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E83" w:rsidRDefault="0086330F" w:rsidP="00F92E83">
      <w:pPr>
        <w:spacing w:line="360" w:lineRule="auto"/>
        <w:rPr>
          <w:rFonts w:ascii="Times New Roman" w:eastAsiaTheme="minorEastAsia" w:hAnsi="Times New Roman" w:cs="Times New Roman" w:hint="eastAsia"/>
          <w:color w:val="000000" w:themeColor="text1"/>
          <w:szCs w:val="21"/>
        </w:rPr>
      </w:pPr>
      <w:r>
        <w:rPr>
          <w:rFonts w:ascii="Times New Roman" w:eastAsiaTheme="minorEastAsia" w:hAnsi="Times New Roman" w:cs="Times New Roman" w:hint="eastAsia"/>
          <w:color w:val="000000" w:themeColor="text1"/>
          <w:szCs w:val="21"/>
        </w:rPr>
        <w:t>填报说明：</w:t>
      </w:r>
    </w:p>
    <w:p w:rsidR="0086330F" w:rsidRPr="00C23BF4" w:rsidRDefault="0086330F" w:rsidP="00F92E83">
      <w:pPr>
        <w:spacing w:line="360" w:lineRule="auto"/>
        <w:rPr>
          <w:rFonts w:ascii="Times New Roman" w:eastAsiaTheme="minorEastAsia" w:hAnsi="Times New Roman" w:cs="Times New Roman"/>
          <w:color w:val="000000" w:themeColor="text1"/>
          <w:szCs w:val="21"/>
        </w:rPr>
      </w:pPr>
      <w:r>
        <w:rPr>
          <w:rFonts w:ascii="Times New Roman" w:eastAsiaTheme="minorEastAsia" w:hAnsi="Times New Roman" w:cs="Times New Roman" w:hint="eastAsia"/>
          <w:color w:val="000000" w:themeColor="text1"/>
          <w:szCs w:val="21"/>
        </w:rPr>
        <w:t>请各院系老师根据指标解释分别在基表</w:t>
      </w:r>
      <w:r>
        <w:rPr>
          <w:rFonts w:ascii="Times New Roman" w:eastAsiaTheme="minorEastAsia" w:hAnsi="Times New Roman" w:cs="Times New Roman" w:hint="eastAsia"/>
          <w:color w:val="000000" w:themeColor="text1"/>
          <w:szCs w:val="21"/>
        </w:rPr>
        <w:t>5-2-1</w:t>
      </w:r>
      <w:r>
        <w:rPr>
          <w:rFonts w:ascii="Times New Roman" w:eastAsiaTheme="minorEastAsia" w:hAnsi="Times New Roman" w:cs="Times New Roman" w:hint="eastAsia"/>
          <w:color w:val="000000" w:themeColor="text1"/>
          <w:szCs w:val="21"/>
        </w:rPr>
        <w:t>、</w:t>
      </w:r>
      <w:r>
        <w:rPr>
          <w:rFonts w:ascii="Times New Roman" w:eastAsiaTheme="minorEastAsia" w:hAnsi="Times New Roman" w:cs="Times New Roman" w:hint="eastAsia"/>
          <w:color w:val="000000" w:themeColor="text1"/>
          <w:szCs w:val="21"/>
        </w:rPr>
        <w:t>5-2-2</w:t>
      </w:r>
      <w:r>
        <w:rPr>
          <w:rFonts w:ascii="Times New Roman" w:eastAsiaTheme="minorEastAsia" w:hAnsi="Times New Roman" w:cs="Times New Roman" w:hint="eastAsia"/>
          <w:color w:val="000000" w:themeColor="text1"/>
          <w:szCs w:val="21"/>
        </w:rPr>
        <w:t>填报。</w:t>
      </w:r>
    </w:p>
    <w:p w:rsidR="00F92E83" w:rsidRPr="00C23BF4" w:rsidRDefault="00F92E83" w:rsidP="00F92E83">
      <w:pPr>
        <w:pStyle w:val="2"/>
        <w:adjustRightInd w:val="0"/>
        <w:snapToGrid w:val="0"/>
        <w:spacing w:line="240" w:lineRule="auto"/>
        <w:rPr>
          <w:rFonts w:ascii="Times New Roman" w:eastAsiaTheme="minorEastAsia" w:hAnsi="Times New Roman"/>
          <w:strike/>
          <w:color w:val="000000" w:themeColor="text1"/>
          <w:sz w:val="28"/>
        </w:rPr>
      </w:pPr>
      <w:bookmarkStart w:id="0" w:name="_Toc390241036"/>
      <w:bookmarkStart w:id="1" w:name="_Toc436554330"/>
      <w:bookmarkStart w:id="2" w:name="_Toc436883453"/>
      <w:bookmarkStart w:id="3" w:name="_Toc453514553"/>
      <w:bookmarkStart w:id="4" w:name="_Toc491445144"/>
      <w:r w:rsidRPr="00C23BF4">
        <w:rPr>
          <w:rFonts w:ascii="Times New Roman" w:eastAsiaTheme="minorEastAsia" w:hAnsi="Times New Roman"/>
          <w:color w:val="000000" w:themeColor="text1"/>
          <w:sz w:val="28"/>
        </w:rPr>
        <w:t>表</w:t>
      </w:r>
      <w:r w:rsidRPr="00C23BF4">
        <w:rPr>
          <w:rFonts w:ascii="Times New Roman" w:eastAsiaTheme="minorEastAsia" w:hAnsi="Times New Roman"/>
          <w:color w:val="000000" w:themeColor="text1"/>
          <w:sz w:val="28"/>
        </w:rPr>
        <w:t>5-2-1</w:t>
      </w:r>
      <w:r w:rsidRPr="00C23BF4">
        <w:rPr>
          <w:rFonts w:ascii="Times New Roman" w:eastAsiaTheme="minorEastAsia" w:hAnsi="Times New Roman"/>
          <w:color w:val="000000" w:themeColor="text1"/>
          <w:sz w:val="28"/>
        </w:rPr>
        <w:t>分专业毕业综合训练情况</w:t>
      </w:r>
      <w:bookmarkEnd w:id="0"/>
      <w:bookmarkEnd w:id="1"/>
      <w:bookmarkEnd w:id="2"/>
      <w:r w:rsidRPr="00C23BF4">
        <w:rPr>
          <w:rFonts w:ascii="Times New Roman" w:eastAsiaTheme="minorEastAsia" w:hAnsi="Times New Roman"/>
          <w:color w:val="000000" w:themeColor="text1"/>
          <w:sz w:val="28"/>
        </w:rPr>
        <w:t>（学年）</w:t>
      </w:r>
      <w:bookmarkEnd w:id="3"/>
      <w:bookmarkEnd w:id="4"/>
    </w:p>
    <w:tbl>
      <w:tblPr>
        <w:tblW w:w="13175" w:type="dxa"/>
        <w:tblBorders>
          <w:top w:val="single" w:sz="12" w:space="0" w:color="000000"/>
          <w:left w:val="single" w:sz="4" w:space="0" w:color="000000"/>
          <w:bottom w:val="single" w:sz="12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bottom w:w="57" w:type="dxa"/>
        </w:tblCellMar>
        <w:tblLook w:val="0000"/>
      </w:tblPr>
      <w:tblGrid>
        <w:gridCol w:w="2003"/>
        <w:gridCol w:w="2003"/>
        <w:gridCol w:w="2652"/>
        <w:gridCol w:w="6517"/>
      </w:tblGrid>
      <w:tr w:rsidR="00F92E83" w:rsidRPr="00C23BF4" w:rsidTr="004F3680">
        <w:trPr>
          <w:trHeight w:val="20"/>
        </w:trPr>
        <w:tc>
          <w:tcPr>
            <w:tcW w:w="2003" w:type="dxa"/>
            <w:vMerge w:val="restart"/>
            <w:tcBorders>
              <w:top w:val="single" w:sz="12" w:space="0" w:color="000000"/>
            </w:tcBorders>
            <w:vAlign w:val="center"/>
          </w:tcPr>
          <w:p w:rsidR="00F92E83" w:rsidRPr="00C23BF4" w:rsidRDefault="00F92E83" w:rsidP="004F3680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</w:rPr>
              <w:t>校内专业代码</w:t>
            </w:r>
          </w:p>
        </w:tc>
        <w:tc>
          <w:tcPr>
            <w:tcW w:w="2003" w:type="dxa"/>
            <w:vMerge w:val="restart"/>
            <w:tcBorders>
              <w:top w:val="single" w:sz="12" w:space="0" w:color="000000"/>
            </w:tcBorders>
            <w:vAlign w:val="center"/>
          </w:tcPr>
          <w:p w:rsidR="00F92E83" w:rsidRPr="00C23BF4" w:rsidRDefault="00F92E83" w:rsidP="004F3680">
            <w:pPr>
              <w:jc w:val="center"/>
              <w:rPr>
                <w:rFonts w:ascii="Times New Roman" w:eastAsiaTheme="minorEastAsia" w:hAnsi="Times New Roman" w:cs="Times New Roman"/>
                <w:b/>
                <w:strike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</w:rPr>
              <w:t>校内专业名称</w:t>
            </w:r>
          </w:p>
        </w:tc>
        <w:tc>
          <w:tcPr>
            <w:tcW w:w="9169" w:type="dxa"/>
            <w:gridSpan w:val="2"/>
            <w:tcBorders>
              <w:top w:val="single" w:sz="12" w:space="0" w:color="000000"/>
            </w:tcBorders>
            <w:vAlign w:val="center"/>
          </w:tcPr>
          <w:p w:rsidR="00F92E83" w:rsidRPr="00C23BF4" w:rsidRDefault="00F92E83" w:rsidP="004F3680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  <w:t>毕业综合训练课题（个）</w:t>
            </w:r>
          </w:p>
        </w:tc>
      </w:tr>
      <w:tr w:rsidR="00F92E83" w:rsidRPr="00C23BF4" w:rsidTr="004F3680">
        <w:trPr>
          <w:trHeight w:val="20"/>
        </w:trPr>
        <w:tc>
          <w:tcPr>
            <w:tcW w:w="2003" w:type="dxa"/>
            <w:vMerge/>
            <w:vAlign w:val="center"/>
          </w:tcPr>
          <w:p w:rsidR="00F92E83" w:rsidRPr="00C23BF4" w:rsidRDefault="00F92E83" w:rsidP="004F3680">
            <w:pPr>
              <w:keepNext/>
              <w:keepLines/>
              <w:spacing w:before="340" w:after="330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</w:p>
        </w:tc>
        <w:tc>
          <w:tcPr>
            <w:tcW w:w="2003" w:type="dxa"/>
            <w:vMerge/>
            <w:vAlign w:val="center"/>
          </w:tcPr>
          <w:p w:rsidR="00F92E83" w:rsidRPr="00C23BF4" w:rsidRDefault="00F92E83" w:rsidP="004F3680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</w:p>
        </w:tc>
        <w:tc>
          <w:tcPr>
            <w:tcW w:w="2652" w:type="dxa"/>
            <w:vAlign w:val="center"/>
          </w:tcPr>
          <w:p w:rsidR="00F92E83" w:rsidRPr="00C23BF4" w:rsidRDefault="00F92E83" w:rsidP="004F3680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color w:val="000000" w:themeColor="text1"/>
              </w:rPr>
              <w:t>总数</w:t>
            </w:r>
          </w:p>
        </w:tc>
        <w:tc>
          <w:tcPr>
            <w:tcW w:w="6517" w:type="dxa"/>
            <w:vAlign w:val="center"/>
          </w:tcPr>
          <w:p w:rsidR="00F92E83" w:rsidRPr="00C23BF4" w:rsidRDefault="00F92E83" w:rsidP="004F3680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color w:val="000000" w:themeColor="text1"/>
              </w:rPr>
              <w:t>其中：在实验、实习、工程实践和社会调查等社会实践中完成数</w:t>
            </w:r>
          </w:p>
        </w:tc>
      </w:tr>
      <w:tr w:rsidR="00F92E83" w:rsidRPr="00C23BF4" w:rsidTr="004F3680">
        <w:trPr>
          <w:trHeight w:val="20"/>
        </w:trPr>
        <w:tc>
          <w:tcPr>
            <w:tcW w:w="2003" w:type="dxa"/>
            <w:vAlign w:val="center"/>
          </w:tcPr>
          <w:p w:rsidR="00F92E83" w:rsidRPr="00C23BF4" w:rsidRDefault="00F92E83" w:rsidP="004F3680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</w:rPr>
            </w:pPr>
          </w:p>
        </w:tc>
        <w:tc>
          <w:tcPr>
            <w:tcW w:w="2003" w:type="dxa"/>
            <w:vAlign w:val="center"/>
          </w:tcPr>
          <w:p w:rsidR="00F92E83" w:rsidRPr="00C23BF4" w:rsidRDefault="00F92E83" w:rsidP="004F3680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</w:rPr>
            </w:pPr>
          </w:p>
        </w:tc>
        <w:tc>
          <w:tcPr>
            <w:tcW w:w="2652" w:type="dxa"/>
            <w:vAlign w:val="center"/>
          </w:tcPr>
          <w:p w:rsidR="00F92E83" w:rsidRPr="00C23BF4" w:rsidRDefault="00F92E83" w:rsidP="004F3680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6517" w:type="dxa"/>
            <w:vAlign w:val="center"/>
          </w:tcPr>
          <w:p w:rsidR="00F92E83" w:rsidRPr="00C23BF4" w:rsidRDefault="00F92E83" w:rsidP="004F3680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</w:rPr>
            </w:pPr>
          </w:p>
        </w:tc>
      </w:tr>
    </w:tbl>
    <w:p w:rsidR="00F92E83" w:rsidRDefault="00F92E83" w:rsidP="00F92E83">
      <w:pPr>
        <w:spacing w:line="360" w:lineRule="auto"/>
        <w:rPr>
          <w:rFonts w:ascii="Times New Roman" w:eastAsiaTheme="minorEastAsia" w:hAnsi="Times New Roman" w:cs="Times New Roman"/>
          <w:b/>
          <w:color w:val="000000" w:themeColor="text1"/>
          <w:szCs w:val="21"/>
        </w:rPr>
      </w:pPr>
    </w:p>
    <w:p w:rsidR="00F92E83" w:rsidRPr="00C23BF4" w:rsidRDefault="00F92E83" w:rsidP="00F92E83">
      <w:pPr>
        <w:spacing w:line="360" w:lineRule="auto"/>
        <w:rPr>
          <w:rFonts w:ascii="Times New Roman" w:eastAsiaTheme="minorEastAsia" w:hAnsi="Times New Roman" w:cs="Times New Roman"/>
          <w:b/>
          <w:color w:val="000000" w:themeColor="text1"/>
          <w:szCs w:val="21"/>
        </w:rPr>
      </w:pPr>
      <w:r w:rsidRPr="00C23BF4">
        <w:rPr>
          <w:rFonts w:ascii="Times New Roman" w:eastAsiaTheme="minorEastAsia" w:hAnsi="Times New Roman" w:cs="Times New Roman"/>
          <w:b/>
          <w:color w:val="000000" w:themeColor="text1"/>
          <w:szCs w:val="21"/>
        </w:rPr>
        <w:t>指标解释：</w:t>
      </w:r>
    </w:p>
    <w:p w:rsidR="00F92E83" w:rsidRDefault="00F92E83" w:rsidP="00F92E83">
      <w:pPr>
        <w:spacing w:line="360" w:lineRule="auto"/>
        <w:rPr>
          <w:rFonts w:ascii="Times New Roman" w:eastAsiaTheme="minorEastAsia" w:hAnsi="Times New Roman" w:cs="Times New Roman"/>
          <w:color w:val="000000" w:themeColor="text1"/>
          <w:szCs w:val="21"/>
        </w:rPr>
      </w:pPr>
      <w:r w:rsidRPr="00C23BF4">
        <w:rPr>
          <w:rFonts w:ascii="Times New Roman" w:eastAsiaTheme="minorEastAsia" w:hAnsi="Times New Roman" w:cs="Times New Roman"/>
          <w:b/>
          <w:color w:val="000000" w:themeColor="text1"/>
          <w:szCs w:val="21"/>
        </w:rPr>
        <w:t>毕业综合训练：</w:t>
      </w:r>
      <w:r w:rsidRPr="00C23BF4">
        <w:rPr>
          <w:rFonts w:ascii="Times New Roman" w:eastAsiaTheme="minorEastAsia" w:hAnsi="Times New Roman" w:cs="Times New Roman"/>
          <w:color w:val="000000" w:themeColor="text1"/>
          <w:szCs w:val="21"/>
        </w:rPr>
        <w:t>指不同类型学校或专业在毕业前所进行的专业综合训练环节。如毕业设计、毕业论文、毕业汇报演出、作品展示、医学临床实习、社会调查报告等。</w:t>
      </w:r>
    </w:p>
    <w:p w:rsidR="00F92E83" w:rsidRPr="00C23BF4" w:rsidRDefault="00F92E83" w:rsidP="00F92E83">
      <w:pPr>
        <w:spacing w:line="360" w:lineRule="auto"/>
        <w:rPr>
          <w:rFonts w:ascii="Times New Roman" w:eastAsiaTheme="minorEastAsia" w:hAnsi="Times New Roman" w:cs="Times New Roman"/>
          <w:color w:val="000000" w:themeColor="text1"/>
          <w:szCs w:val="21"/>
        </w:rPr>
      </w:pPr>
    </w:p>
    <w:p w:rsidR="00F92E83" w:rsidRPr="00C23BF4" w:rsidRDefault="00F92E83" w:rsidP="00F92E83">
      <w:pPr>
        <w:pStyle w:val="2"/>
        <w:adjustRightInd w:val="0"/>
        <w:snapToGrid w:val="0"/>
        <w:spacing w:line="240" w:lineRule="auto"/>
        <w:rPr>
          <w:rFonts w:ascii="Times New Roman" w:eastAsiaTheme="minorEastAsia" w:hAnsi="Times New Roman"/>
          <w:color w:val="000000" w:themeColor="text1"/>
          <w:sz w:val="28"/>
        </w:rPr>
      </w:pPr>
      <w:bookmarkStart w:id="5" w:name="_Toc436554331"/>
      <w:bookmarkStart w:id="6" w:name="_Toc436883454"/>
      <w:bookmarkStart w:id="7" w:name="_Toc453514554"/>
      <w:bookmarkStart w:id="8" w:name="_Toc491445145"/>
      <w:r w:rsidRPr="00C23BF4">
        <w:rPr>
          <w:rFonts w:ascii="Times New Roman" w:eastAsiaTheme="minorEastAsia" w:hAnsi="Times New Roman"/>
          <w:color w:val="000000" w:themeColor="text1"/>
          <w:sz w:val="28"/>
        </w:rPr>
        <w:t>表</w:t>
      </w:r>
      <w:r w:rsidRPr="00C23BF4">
        <w:rPr>
          <w:rFonts w:ascii="Times New Roman" w:eastAsiaTheme="minorEastAsia" w:hAnsi="Times New Roman"/>
          <w:color w:val="000000" w:themeColor="text1"/>
          <w:sz w:val="28"/>
        </w:rPr>
        <w:t>5-2-2</w:t>
      </w:r>
      <w:r w:rsidRPr="00C23BF4">
        <w:rPr>
          <w:rFonts w:ascii="Times New Roman" w:eastAsiaTheme="minorEastAsia" w:hAnsi="Times New Roman"/>
          <w:color w:val="000000" w:themeColor="text1"/>
          <w:sz w:val="28"/>
        </w:rPr>
        <w:t>分专业教师指导学生毕业综合训练情况</w:t>
      </w:r>
      <w:bookmarkEnd w:id="5"/>
      <w:bookmarkEnd w:id="6"/>
      <w:r w:rsidRPr="00C23BF4">
        <w:rPr>
          <w:rFonts w:ascii="Times New Roman" w:eastAsiaTheme="minorEastAsia" w:hAnsi="Times New Roman"/>
          <w:color w:val="000000" w:themeColor="text1"/>
          <w:sz w:val="28"/>
        </w:rPr>
        <w:t>（非医学类专业填报）（学年）</w:t>
      </w:r>
      <w:bookmarkEnd w:id="7"/>
      <w:bookmarkEnd w:id="8"/>
    </w:p>
    <w:tbl>
      <w:tblPr>
        <w:tblW w:w="13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2849"/>
        <w:gridCol w:w="2053"/>
        <w:gridCol w:w="1917"/>
        <w:gridCol w:w="3178"/>
        <w:gridCol w:w="3178"/>
      </w:tblGrid>
      <w:tr w:rsidR="00F92E83" w:rsidRPr="00C23BF4" w:rsidTr="004F3680">
        <w:trPr>
          <w:trHeight w:val="454"/>
        </w:trPr>
        <w:tc>
          <w:tcPr>
            <w:tcW w:w="2849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92E83" w:rsidRPr="00C23BF4" w:rsidRDefault="00F92E83" w:rsidP="004F3680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</w:rPr>
              <w:t>校内专业代码</w:t>
            </w:r>
          </w:p>
        </w:tc>
        <w:tc>
          <w:tcPr>
            <w:tcW w:w="2053" w:type="dxa"/>
            <w:tcBorders>
              <w:top w:val="single" w:sz="12" w:space="0" w:color="auto"/>
              <w:left w:val="single" w:sz="4" w:space="0" w:color="000000"/>
            </w:tcBorders>
            <w:shd w:val="clear" w:color="auto" w:fill="FFFFFF"/>
            <w:vAlign w:val="center"/>
          </w:tcPr>
          <w:p w:rsidR="00F92E83" w:rsidRPr="00C23BF4" w:rsidRDefault="00F92E83" w:rsidP="004F3680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</w:rPr>
              <w:t>校内专业名称</w:t>
            </w:r>
          </w:p>
        </w:tc>
        <w:tc>
          <w:tcPr>
            <w:tcW w:w="1917" w:type="dxa"/>
            <w:tcBorders>
              <w:top w:val="single" w:sz="12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2E83" w:rsidRPr="00C23BF4" w:rsidRDefault="00F92E83" w:rsidP="004F3680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</w:rPr>
              <w:t>教师姓名</w:t>
            </w:r>
          </w:p>
        </w:tc>
        <w:tc>
          <w:tcPr>
            <w:tcW w:w="3178" w:type="dxa"/>
            <w:tcBorders>
              <w:top w:val="single" w:sz="12" w:space="0" w:color="auto"/>
              <w:left w:val="single" w:sz="4" w:space="0" w:color="000000"/>
            </w:tcBorders>
            <w:shd w:val="clear" w:color="auto" w:fill="FFFFFF"/>
            <w:vAlign w:val="center"/>
          </w:tcPr>
          <w:p w:rsidR="00F92E83" w:rsidRPr="00C23BF4" w:rsidRDefault="00F92E83" w:rsidP="004F3680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</w:rPr>
              <w:t>工号</w:t>
            </w:r>
          </w:p>
        </w:tc>
        <w:tc>
          <w:tcPr>
            <w:tcW w:w="3178" w:type="dxa"/>
            <w:tcBorders>
              <w:top w:val="single" w:sz="12" w:space="0" w:color="auto"/>
              <w:left w:val="single" w:sz="4" w:space="0" w:color="000000"/>
            </w:tcBorders>
            <w:shd w:val="clear" w:color="auto" w:fill="FFFFFF"/>
            <w:vAlign w:val="center"/>
          </w:tcPr>
          <w:p w:rsidR="00F92E83" w:rsidRPr="00C23BF4" w:rsidRDefault="00F92E83" w:rsidP="004F3680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</w:rPr>
            </w:pPr>
            <w:r w:rsidRPr="00C23BF4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</w:rPr>
              <w:t>指导专业学生数量</w:t>
            </w:r>
          </w:p>
        </w:tc>
      </w:tr>
      <w:tr w:rsidR="00F92E83" w:rsidRPr="00C23BF4" w:rsidTr="004F3680">
        <w:trPr>
          <w:trHeight w:val="454"/>
        </w:trPr>
        <w:tc>
          <w:tcPr>
            <w:tcW w:w="2849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F92E83" w:rsidRPr="00C23BF4" w:rsidRDefault="00F92E83" w:rsidP="004F3680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205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F92E83" w:rsidRPr="00C23BF4" w:rsidRDefault="00F92E83" w:rsidP="004F3680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19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2E83" w:rsidRPr="00C23BF4" w:rsidRDefault="00F92E83" w:rsidP="004F3680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317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F92E83" w:rsidRPr="00C23BF4" w:rsidRDefault="00F92E83" w:rsidP="004F3680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317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F92E83" w:rsidRPr="00C23BF4" w:rsidRDefault="00F92E83" w:rsidP="004F3680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</w:tbl>
    <w:p w:rsidR="00F92E83" w:rsidRDefault="00F92E83" w:rsidP="00F92E83">
      <w:pPr>
        <w:spacing w:line="360" w:lineRule="auto"/>
        <w:rPr>
          <w:rFonts w:ascii="Times New Roman" w:eastAsiaTheme="minorEastAsia" w:hAnsi="Times New Roman" w:cs="Times New Roman"/>
          <w:b/>
          <w:color w:val="000000" w:themeColor="text1"/>
          <w:szCs w:val="21"/>
        </w:rPr>
      </w:pPr>
    </w:p>
    <w:p w:rsidR="00F92E83" w:rsidRPr="00C23BF4" w:rsidRDefault="00F92E83" w:rsidP="00F92E83">
      <w:pPr>
        <w:spacing w:line="360" w:lineRule="auto"/>
        <w:rPr>
          <w:rFonts w:ascii="Times New Roman" w:eastAsiaTheme="minorEastAsia" w:hAnsi="Times New Roman" w:cs="Times New Roman"/>
          <w:b/>
          <w:color w:val="000000" w:themeColor="text1"/>
          <w:szCs w:val="21"/>
        </w:rPr>
      </w:pPr>
      <w:r w:rsidRPr="00C23BF4">
        <w:rPr>
          <w:rFonts w:ascii="Times New Roman" w:eastAsiaTheme="minorEastAsia" w:hAnsi="Times New Roman" w:cs="Times New Roman"/>
          <w:b/>
          <w:color w:val="000000" w:themeColor="text1"/>
          <w:szCs w:val="21"/>
        </w:rPr>
        <w:lastRenderedPageBreak/>
        <w:t>指标解释：</w:t>
      </w:r>
    </w:p>
    <w:p w:rsidR="00F92E83" w:rsidRDefault="00F92E83" w:rsidP="00F92E83">
      <w:pPr>
        <w:spacing w:line="360" w:lineRule="auto"/>
        <w:rPr>
          <w:rFonts w:asciiTheme="minorEastAsia" w:eastAsiaTheme="minorEastAsia" w:hAnsiTheme="minorEastAsia" w:cs="Times New Roman"/>
          <w:color w:val="000000" w:themeColor="text1"/>
          <w:szCs w:val="21"/>
        </w:rPr>
      </w:pPr>
      <w:r w:rsidRPr="00C23BF4">
        <w:rPr>
          <w:rFonts w:ascii="Times New Roman" w:eastAsiaTheme="minorEastAsia" w:hAnsi="Times New Roman" w:cs="Times New Roman"/>
          <w:color w:val="000000" w:themeColor="text1"/>
          <w:szCs w:val="21"/>
        </w:rPr>
        <w:t>分别统计各专业指导毕业生综合训练校内教师和外聘教师情况，跨专业参与指导工作的教师可重复。</w:t>
      </w:r>
    </w:p>
    <w:p w:rsidR="004358AB" w:rsidRDefault="004358AB" w:rsidP="00D31D50">
      <w:pPr>
        <w:spacing w:line="220" w:lineRule="atLeast"/>
      </w:pPr>
    </w:p>
    <w:sectPr w:rsidR="004358AB" w:rsidSect="00F92E83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DC9" w:rsidRDefault="00B22DC9" w:rsidP="00F92E83">
      <w:pPr>
        <w:spacing w:after="0"/>
      </w:pPr>
      <w:r>
        <w:separator/>
      </w:r>
    </w:p>
  </w:endnote>
  <w:endnote w:type="continuationSeparator" w:id="0">
    <w:p w:rsidR="00B22DC9" w:rsidRDefault="00B22DC9" w:rsidP="00F92E8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DC9" w:rsidRDefault="00B22DC9" w:rsidP="00F92E83">
      <w:pPr>
        <w:spacing w:after="0"/>
      </w:pPr>
      <w:r>
        <w:separator/>
      </w:r>
    </w:p>
  </w:footnote>
  <w:footnote w:type="continuationSeparator" w:id="0">
    <w:p w:rsidR="00B22DC9" w:rsidRDefault="00B22DC9" w:rsidP="00F92E8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91F31"/>
    <w:rsid w:val="002C4A22"/>
    <w:rsid w:val="00323B43"/>
    <w:rsid w:val="003D37D8"/>
    <w:rsid w:val="00426133"/>
    <w:rsid w:val="004358AB"/>
    <w:rsid w:val="0086330F"/>
    <w:rsid w:val="008B7726"/>
    <w:rsid w:val="00B22DC9"/>
    <w:rsid w:val="00D31D50"/>
    <w:rsid w:val="00F92E83"/>
    <w:rsid w:val="00FF4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next w:val="a"/>
    <w:link w:val="2Char1"/>
    <w:uiPriority w:val="99"/>
    <w:qFormat/>
    <w:rsid w:val="00F92E83"/>
    <w:pPr>
      <w:keepNext/>
      <w:keepLines/>
      <w:widowControl w:val="0"/>
      <w:adjustRightInd/>
      <w:snapToGrid/>
      <w:spacing w:before="20" w:after="20" w:line="416" w:lineRule="auto"/>
      <w:jc w:val="both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92E8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92E8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92E8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92E83"/>
    <w:rPr>
      <w:rFonts w:ascii="Tahoma" w:hAnsi="Tahoma"/>
      <w:sz w:val="18"/>
      <w:szCs w:val="18"/>
    </w:rPr>
  </w:style>
  <w:style w:type="character" w:customStyle="1" w:styleId="2Char">
    <w:name w:val="标题 2 Char"/>
    <w:basedOn w:val="a0"/>
    <w:link w:val="2"/>
    <w:uiPriority w:val="9"/>
    <w:semiHidden/>
    <w:rsid w:val="00F92E83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Char1">
    <w:name w:val="标题 2 Char1"/>
    <w:link w:val="2"/>
    <w:uiPriority w:val="99"/>
    <w:qFormat/>
    <w:locked/>
    <w:rsid w:val="00F92E83"/>
    <w:rPr>
      <w:rFonts w:ascii="Arial" w:eastAsia="黑体" w:hAnsi="Arial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2017-09-20T03:38:00Z</dcterms:modified>
</cp:coreProperties>
</file>