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27" w:rsidRPr="00451827" w:rsidRDefault="00500374" w:rsidP="00451827">
      <w:pPr>
        <w:widowControl/>
        <w:spacing w:line="480" w:lineRule="auto"/>
        <w:ind w:firstLine="600"/>
        <w:jc w:val="center"/>
        <w:rPr>
          <w:rFonts w:ascii="仿宋" w:eastAsia="仿宋" w:hAnsi="仿宋" w:cs="宋体"/>
          <w:kern w:val="0"/>
          <w:sz w:val="30"/>
          <w:szCs w:val="30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9B53B0" w:rsidRPr="009B53B0">
        <w:rPr>
          <w:rFonts w:ascii="仿宋" w:eastAsia="仿宋" w:hAnsi="仿宋" w:cs="宋体" w:hint="eastAsia"/>
          <w:kern w:val="0"/>
          <w:sz w:val="30"/>
          <w:szCs w:val="30"/>
        </w:rPr>
        <w:t>“创文”知识测试题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1. “全国文明城市”称号是由谁命名的。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 xml:space="preserve">答案：（ C ） 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A.中宣部 B.中组部 C.中央文明委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2. 每（ A ）年评选表彰一届全国文明城市？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 3年 B. 5年 C. 8年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3.未成年人思想道德建设的根本任务是（ A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A.立德树人 B.素质教育 C.道德教育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4. 创建全国文明城市可以使城市怎么样？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答案：（ B ）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 xml:space="preserve">A.使城市更有价值、更有方向 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B.使城市更有文化、更有品位、更有道德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 xml:space="preserve">C.造福广大市民群众 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5. 社会主义核心价值观的基本内容是：富强、民主、文明、和谐；自由、平等、（ C ）；爱国、敬业、诚信、友善。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A.公正、法制 B.公平、法制 C.公正、法治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6.中国梦的本质是：国家富强、民族振兴、（ B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A.家庭幸福 B.人民幸福 C.安居乐业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7.全国文明城市的荣誉是不是终身制的？答案：（ B ）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 是 B. 不是 C. 不一定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8.志愿精神是奉献、友爱、（ A ）、进步。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 xml:space="preserve">A.互助 B.帮助 C.提升 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9.学雷锋活动的常态化项目之一是每年的（ B ），围绕毛泽东同志等老一辈革命家向雷锋同志学习的题词，在全社会集中组织开展学雷锋实践活动。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A.3月3日 B.3月5日 C.3月15日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10.新乡市的市花是（ C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A.牡丹花 B.月季花 C.石榴花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11.公共场所应遵循的礼仪规范有：（ B ）、讲究卫生、尊老爱幼、礼让女士。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A.爱护环境、维护秩序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B.遵守秩序、仪表整洁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C.语言文明、礼貌待人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12.社会主义核心价值观个人层面的内容是：（ A ）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A.爱国、敬业、诚信、友善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B.自由、平等、公正、法治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C.奉献、友爱、互助、进步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13.全国文明城市是（ B ）的排头兵。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 xml:space="preserve">A.经济建设、政治建设、社会建设、生态文明建设和党的建设 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B.培育和</w:t>
      </w:r>
      <w:proofErr w:type="gramStart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践行</w:t>
      </w:r>
      <w:proofErr w:type="gramEnd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社会主义核心价值观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 xml:space="preserve">C.社会主义精神文明建设 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14.全国文明城市要求注册志愿者人数占城市建成区常住人口比例（ B ）。目前，我市注册志愿者比例已达到（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A.≥5%；10% B.≥8%；13.9% C.≥10%</w:t>
      </w:r>
      <w:r w:rsidRPr="009B53B0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；20%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15. 我国的“公民道德宣传日”是（ C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A.4月23日 B.6月20日 C.9月20日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16.“我们的节日”主要指以下几个传统节日，春节、元宵节、（A）、中秋节、重阳节。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A.清明节、端午节 B.劳动节、建军节 C.建党节、国庆节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17.我市总计有（ B ）人获得“全国道德模范”，分别是王</w:t>
      </w:r>
      <w:proofErr w:type="gramStart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一</w:t>
      </w:r>
      <w:proofErr w:type="gramEnd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硕、（ ）、（ ）、李江福。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A.4；</w:t>
      </w:r>
      <w:proofErr w:type="gramStart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茹</w:t>
      </w:r>
      <w:proofErr w:type="gramEnd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振刚、耿瑞先 B.4；裴春亮、</w:t>
      </w:r>
      <w:proofErr w:type="gramStart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范</w:t>
      </w:r>
      <w:proofErr w:type="gramEnd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海涛 C.5；刘志华、</w:t>
      </w:r>
      <w:proofErr w:type="gramStart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范</w:t>
      </w:r>
      <w:proofErr w:type="gramEnd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海涛、买</w:t>
      </w:r>
      <w:proofErr w:type="gramStart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世蕊</w:t>
      </w:r>
      <w:proofErr w:type="gramEnd"/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18. 市民应具备的交通意识有，车辆、行人各行其道；（ C ）；车辆、行人不乱穿马路、</w:t>
      </w:r>
      <w:proofErr w:type="gramStart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不</w:t>
      </w:r>
      <w:proofErr w:type="gramEnd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闯红灯；自觉保持交通畅通、不人为造成交通阻塞。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A.机动车可以随意掉头 B.机动车可以占压盲道 C.机动车让行斑马线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19. 社会主义核心价值观的基本内容，在公民个人层面的价值准则包括，（ B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 xml:space="preserve">A.自由 平等 公正 法治 B.爱国 敬业 诚信 友善 C.爱国 守法 明礼 诚信 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20. 五大发展理念，指的是（ C ）的发展理念。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A.经济、政治、文化、生态、法治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B.创新、开放、协调、绿色、文明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C.创新、协调、绿色、开放、共享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21.（ A ）称号是反映城市整体文明水平的综合性最高荣誉称号。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A.全国文明 B.全国卫生城市 C.全国旅游城市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22. 建立公共场所人际互助关系要求做到，（ A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A.公交车上为老、弱、病、残、孕及怀抱婴儿者主动让座。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B.对待外来人员，要提高警惕性，不要回答陌生人的问询。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C.公共场所不要主动帮助老、残、弱或其他需要帮助的人。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23 校园周边200米内不能有以下经营场所或经营行为（ B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 规范经营的超市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B. 网吧、电子游戏厅、歌厅、舞厅、卡拉OK厅、台球厅等，以及从事非法经营活动的游商和无证照摊点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C.书店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24. 中国梦的本质是（ C ）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A.崇德向善、文化厚重、</w:t>
      </w:r>
      <w:proofErr w:type="gramStart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和谐宜</w:t>
      </w:r>
      <w:proofErr w:type="gramEnd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居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B.经济发展、社会稳定、人民富裕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C.国家富强、民族振兴、人民幸福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25. 中央提出的“四个全面”战略布局，是指全面建成小康社会、（ B ）、全面从严治党。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A.全面以德治国、全面改革创新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B.全面深化改革、全面依法治国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C.全面深化改革、全面发展经济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26.“创文”对窗口服务行业进行实地考察、随机暗访时要求，公开服务标准和程序、文明规范服务、（ C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A.统一着装 B.有简易的宣传标语 C.投诉机制便捷有效。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27. 我国倡导的志愿服务理念是（ A ）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A.学习雷锋、奉献他人、提升自己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B.奉献、友爱、互助、进步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C.见义勇为、孝老爱亲、扶危济困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28.非机动车或行人在路口左转时，要做到（ C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A.按信号灯指示，直接左转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B.可以视情况，确保安全前提下直接左转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C.按信号灯指示，先直行再左转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29.公共文化设施要做到：免费开放；基本服务项目健全；（ A ）；能够正常提供服务。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A.有学雷锋志愿服务站点 B.有投诉台 C.有适当的收费项目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30.以下单位是爱国主义教育基地的有（ C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A.市群艺馆 B.市青少年活动中心 C.市烈士陵园、市博物馆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31.中国好人榜评选包括( B )、见义勇为好人、( )、敬业奉献好人、孝老爱亲好人五类好人的评选。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A.文明礼貌好人 遵纪守法好人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B.助人为乐好人 诚实守信好人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C.助人为乐好人 遵纪守法好人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32.根据有关规定，网吧门口要设有明显的( B )警示牌。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A.未成年人进行身份证登记方可入内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B.未成年人不得入内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C.未成年人在法定节假日可以入内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33.我市正在参评的是第五届“全国文明城市”，最终评选将在哪年进行?（ A ）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A.2017年 B.2018年 C.2019年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34.“创文”对政务大厅的要求有哪些？（ C ）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①办事人员文明用语，礼貌待人、规范服务；②高效的投诉处理机制；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③无门难进、脸难看、事难办等突出问题，无</w:t>
      </w:r>
      <w:proofErr w:type="gramStart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慵懒散拖现象</w:t>
      </w:r>
      <w:proofErr w:type="gramEnd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④门前三包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A.②③④ B.①②④ C.①②③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35.全国文明城市的申报条件是（ A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 获得并保持全国创建文明城市提名城市荣誉称号。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B. 以前获得过全国文明城市称号的城市。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C. 以前没有获得过全国文明城市的城市。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36.公益性文化设施主要包括以下哪些场馆?（ C ）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①美术馆；②科技馆；③公共图书馆；④体育场(馆)；⑤博物馆；⑥休闲公园；⑦道德讲堂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A.①②③⑤⑦ B.①②③⑤⑥ C.①②③④⑤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37.“抗战胜利纪念日”、“烈士纪念日”、“南京大屠杀国家公祭日”分别是（A）。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A.9月3日，9月30日，12月13日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B.7月7日，9月3日，12月13日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C.9月30日，12月13日，9月3日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38.创建全国文明城市要求开展（ C ）活动，激发人们的读书热情，大兴读书学习之风。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A.全民购书 B.全民健身 C.全民阅读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39.志愿服务精神是（ C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A.“</w:t>
      </w:r>
      <w:proofErr w:type="gramEnd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讲文明树新风</w:t>
      </w:r>
      <w:proofErr w:type="gramStart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”</w:t>
      </w:r>
      <w:proofErr w:type="gramEnd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 xml:space="preserve"> B.“做一个有道德的人” C.“奉献、友爱、互助、进步”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40.市民外出乘坐公共交通工具时，下列属于不文明行为的是( B )。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A.礼让老弱病残 B.拥挤、加塞、抢座 C.依次按秩序上下车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41.我国传统节日有（ A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①春节、元宵节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②劳动节、建军节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③清明节、端午节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④中秋节、重阳节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⑤妇女节、儿童节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A.①③④ B.①②③④ C.①③④⑤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42.《全国文明城市测评体系》要求，中小学校周边（ B ）米内无互联网上网服务营业场所、电子游戏经营场所和彩票投注站点。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A.100 B.200 C.300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43.新乡市从（C）年开始启动文明城市创建工作。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A.2015 B.2008 C.2002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44.怎样文明停车？（ C ）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①按标志、标线指示有序停车；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②服从管理人员的指挥；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③注意</w:t>
      </w:r>
      <w:proofErr w:type="gramStart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不</w:t>
      </w:r>
      <w:proofErr w:type="gramEnd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占压盲道；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④逆向停车。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A.①②③④ B.①②④ C.①②③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45.根据有关规定，出租车司机将乘客送到目的地后，（ A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A.要主动出具发票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B.可以不主动出具发票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C.根据乘客的要求出具发票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46.以下属于文明用餐的是（ A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①坚持合理消费，</w:t>
      </w:r>
      <w:proofErr w:type="gramStart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适量点</w:t>
      </w:r>
      <w:proofErr w:type="gramEnd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餐，做到</w:t>
      </w:r>
      <w:proofErr w:type="gramStart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不</w:t>
      </w:r>
      <w:proofErr w:type="gramEnd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剩饭</w:t>
      </w:r>
      <w:proofErr w:type="gramStart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不</w:t>
      </w:r>
      <w:proofErr w:type="gramEnd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剩菜，剩菜打包；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②爱护用餐环境，遵守餐桌礼仪，谈吐文雅，不吵闹喧哗；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③讲究用餐卫生，不带宠物进餐厅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A.①②③ B.①② C.②③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47.“创文”对市民在公共场所道德方面的要求有哪些？（ B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 xml:space="preserve">①公共场所无乱扔杂物、随地吐痰、损坏花草树木、吵架斗殴等不文明行为； 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②所有室内公共场所和工作场所全面禁烟，并有明显的禁烟标识；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③影剧院、图书馆、纪念馆、博物馆、会场等场所安静、文明，无大声喧哗、污言秽语、嬉闹现象；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④语言文明，规范服务。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A.①②③④ B.①②③ C.③④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48.新乡市已获得的荣誉有（ A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①国家卫生城市；②中国优秀旅游城市；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③国家园林城市；④全国文明城市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A.①②③ B.②③④ C.①②③④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49.按照全国文明城市评选要求，当外地陌生人向我市市民问路时，正确态度是（ C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A.不予理睬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B.告诉对方怎么走，但语气冷漠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C.耐心热情回答，并热情指路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50《中国公民国内旅游文明行为公约》要求（ C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①</w:t>
      </w:r>
      <w:proofErr w:type="gramStart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不</w:t>
      </w:r>
      <w:proofErr w:type="gramEnd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随地吐痰和口香糖，不乱扔废弃物，不在禁烟场所吸烟；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②不喧哗吵闹，排队遵守秩序，</w:t>
      </w:r>
      <w:proofErr w:type="gramStart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不</w:t>
      </w:r>
      <w:proofErr w:type="gramEnd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并行挡道，不在公众场所高声交谈；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③</w:t>
      </w:r>
      <w:proofErr w:type="gramStart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不</w:t>
      </w:r>
      <w:proofErr w:type="gramEnd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攀爬触摸文物，拍照摄像遵守规定，可以在文物古迹上涂刻名字；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④</w:t>
      </w:r>
      <w:proofErr w:type="gramStart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不</w:t>
      </w:r>
      <w:proofErr w:type="gramEnd"/>
      <w:r w:rsidRPr="009B53B0">
        <w:rPr>
          <w:rFonts w:ascii="仿宋" w:eastAsia="仿宋" w:hAnsi="仿宋" w:cs="宋体" w:hint="eastAsia"/>
          <w:kern w:val="0"/>
          <w:sz w:val="30"/>
          <w:szCs w:val="30"/>
        </w:rPr>
        <w:t>踩踏绿地，不摘折花木和果实，可以随意喂食动物。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A.①②③ B.①②④ C.①②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51.《新乡市民文明公约》包括以下哪几项？（ B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①保护生态、美化家园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②爱护环境、遵守秩序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③热爱祖国、建设新乡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④志愿服务、敬业奉献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⑤勤劳节俭、移风易俗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⑥孝老爱亲、邻里和睦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A.②③④⑤ B.①③⑤⑥ C.①②③⑥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52.创建全国文明城市对市民的要求是什么?（ B ）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①市民言行要文明、人际关系要和谐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②市民要对创建活动有所了解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③市民不用参与文明城市创建活动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④市民要广泛参与创建活动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A.①②③ B.①②④ C.①②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53.我市提出“四个新乡”建设，指的是（ A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A.创新新乡、富裕新乡、文明新乡、绿色新乡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B.富裕新乡、文明新乡、平安新乡、美丽新乡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C.创新新乡、文明新乡、绿色新乡、和谐新乡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54.道德模范和中国好人的类别有（ B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①助人为乐；②见义勇为；③孝老爱亲；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④尊老爱幼；⑤诚实守信；⑥敬业奉献；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⑦家庭和睦；⑧志愿服务；⑨友爱互助。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A.①②④⑤⑥⑧ B.①②③⑤⑥ C.①②④⑤⑥⑨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55.在新时期，创建文明城市工作已经从改革开放之初整治环境脏乱差的起步阶段，到全社会“讲文明、树新风”的广泛铺开阶段，再到当前需要在经济、政治、文化、（ B ）、生态文明建设和党的建设各方面全面推进的阶段。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A.教育 B.社会 C.科技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56.市民应具备哪些文明交通意识？（ B ）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①车辆、行人各行其道；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②机动车让行斑马线，车辆、行人必要时可以闯红灯；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③自觉保持交通畅通、不人为造成交通阻塞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④排队候车，依次上下车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 xml:space="preserve">⑤疲劳驾驶 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⑥禁止酒后驾车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A.①②③④ B.①③④⑥ C.①③⑤⑥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57.以下属于《新乡市民文明公约》内容的有（ C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①热爱祖国、建设新乡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②爱岗敬业、团结奉献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③明礼诚信、崇文厚善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④爱国守法、明礼诚信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⑤志愿服务、友爱互助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⑥团结友爱、互助进步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A.②③④⑤ B.①③④⑤ C.①②③⑤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58.“创文”对市容市貌的要求有（ B ）。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①规划合理，公共建筑、雕塑、广告牌、垃圾桶等造型美观实用，与居住环境相和谐，能给人以美的享受；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②街道整洁卫生，无乱张贴现象；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③无大声喧哗现象；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④公园、绿地、广场等公共场所气氛祥和；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⑤对未成年人免费开放。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A.①②③ B.①②④ C.②③④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59.习近平总书记在庆祝中国共产党成立95周年大会上明确提出：中国共产党人“坚持不忘初心、继续前进”，就要坚持“四个自信”，即“中国特色社会主义道路自信、理论自信、制度自信、文化自信”。他还强调指出，“（ C ）是更基础、更广泛、更深厚的自信”。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A.道路自信 B.理论自信 C. 文化自信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60.未成年人思想道德建设“三结合”教育体系的“三结合”指什么？（ C ）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①学校教育；②家庭教育；</w:t>
      </w:r>
    </w:p>
    <w:p w:rsidR="009B53B0" w:rsidRPr="009B53B0" w:rsidRDefault="009B53B0" w:rsidP="009B53B0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③道德教育；④社会教育。</w:t>
      </w:r>
    </w:p>
    <w:p w:rsidR="009B53B0" w:rsidRPr="009B53B0" w:rsidRDefault="009B53B0" w:rsidP="009B53B0">
      <w:pPr>
        <w:widowControl/>
        <w:spacing w:before="100" w:beforeAutospacing="1" w:after="100" w:afterAutospacing="1"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A.①②③④ B.①②③ C.①②④</w:t>
      </w:r>
    </w:p>
    <w:p w:rsidR="00451827" w:rsidRPr="009B53B0" w:rsidRDefault="00451827" w:rsidP="00451827">
      <w:pPr>
        <w:widowControl/>
        <w:spacing w:line="48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61</w:t>
      </w: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新乡市是哪一年创上</w:t>
      </w:r>
      <w:r w:rsidRPr="009B53B0">
        <w:rPr>
          <w:rFonts w:ascii="仿宋" w:eastAsia="仿宋" w:hAnsi="仿宋" w:cs="宋体" w:hint="eastAsia"/>
          <w:kern w:val="0"/>
          <w:sz w:val="30"/>
          <w:szCs w:val="30"/>
        </w:rPr>
        <w:t xml:space="preserve">全国文明城市？（ </w:t>
      </w:r>
      <w:r>
        <w:rPr>
          <w:rFonts w:ascii="仿宋" w:eastAsia="仿宋" w:hAnsi="仿宋" w:cs="宋体" w:hint="eastAsia"/>
          <w:kern w:val="0"/>
          <w:sz w:val="30"/>
          <w:szCs w:val="30"/>
        </w:rPr>
        <w:t>2017年</w:t>
      </w:r>
      <w:r w:rsidRPr="009B53B0">
        <w:rPr>
          <w:rFonts w:ascii="仿宋" w:eastAsia="仿宋" w:hAnsi="仿宋" w:cs="宋体" w:hint="eastAsia"/>
          <w:kern w:val="0"/>
          <w:sz w:val="30"/>
          <w:szCs w:val="30"/>
        </w:rPr>
        <w:t>）</w:t>
      </w:r>
    </w:p>
    <w:p w:rsidR="00986912" w:rsidRDefault="00986912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Default="00E03227"/>
    <w:p w:rsidR="00E03227" w:rsidRPr="00E03227" w:rsidRDefault="00E03227">
      <w:bookmarkStart w:id="0" w:name="_GoBack"/>
      <w:bookmarkEnd w:id="0"/>
    </w:p>
    <w:sectPr w:rsidR="00E03227" w:rsidRPr="00E03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3A" w:rsidRDefault="00CF623A" w:rsidP="009B53B0">
      <w:r>
        <w:separator/>
      </w:r>
    </w:p>
  </w:endnote>
  <w:endnote w:type="continuationSeparator" w:id="0">
    <w:p w:rsidR="00CF623A" w:rsidRDefault="00CF623A" w:rsidP="009B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3A" w:rsidRDefault="00CF623A" w:rsidP="009B53B0">
      <w:r>
        <w:separator/>
      </w:r>
    </w:p>
  </w:footnote>
  <w:footnote w:type="continuationSeparator" w:id="0">
    <w:p w:rsidR="00CF623A" w:rsidRDefault="00CF623A" w:rsidP="009B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00"/>
    <w:rsid w:val="00060E5F"/>
    <w:rsid w:val="00305304"/>
    <w:rsid w:val="0032455F"/>
    <w:rsid w:val="00451827"/>
    <w:rsid w:val="00500374"/>
    <w:rsid w:val="006C3200"/>
    <w:rsid w:val="00963AEF"/>
    <w:rsid w:val="00986912"/>
    <w:rsid w:val="009B53B0"/>
    <w:rsid w:val="00CF623A"/>
    <w:rsid w:val="00D63934"/>
    <w:rsid w:val="00E0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3B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32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032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3B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32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03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2018-11-30T02:14:00Z</dcterms:created>
  <dcterms:modified xsi:type="dcterms:W3CDTF">2018-11-30T02:48:00Z</dcterms:modified>
</cp:coreProperties>
</file>