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6F" w:rsidRPr="004A5109" w:rsidRDefault="00D3366F" w:rsidP="002468A6">
      <w:pPr>
        <w:jc w:val="left"/>
        <w:rPr>
          <w:rFonts w:ascii="仿宋" w:eastAsia="仿宋" w:hAnsi="仿宋"/>
          <w:b/>
          <w:sz w:val="28"/>
          <w:szCs w:val="28"/>
        </w:rPr>
      </w:pPr>
      <w:r w:rsidRPr="004A5109">
        <w:rPr>
          <w:rFonts w:ascii="仿宋" w:eastAsia="仿宋" w:hAnsi="仿宋" w:hint="eastAsia"/>
          <w:b/>
          <w:sz w:val="28"/>
          <w:szCs w:val="28"/>
        </w:rPr>
        <w:t>附表1：全国大学英语四六级考试监考员抽调人数表</w:t>
      </w:r>
    </w:p>
    <w:tbl>
      <w:tblPr>
        <w:tblW w:w="6961" w:type="dxa"/>
        <w:jc w:val="center"/>
        <w:tblInd w:w="93" w:type="dxa"/>
        <w:tblLook w:val="04A0"/>
      </w:tblPr>
      <w:tblGrid>
        <w:gridCol w:w="866"/>
        <w:gridCol w:w="3544"/>
        <w:gridCol w:w="2551"/>
      </w:tblGrid>
      <w:tr w:rsidR="00176D33" w:rsidRPr="00176D33" w:rsidTr="006A1184">
        <w:trPr>
          <w:trHeight w:val="503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C13646" w:rsidP="00176D3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抽调监考人数</w:t>
            </w:r>
          </w:p>
        </w:tc>
      </w:tr>
      <w:tr w:rsidR="00176D33" w:rsidRPr="00176D33" w:rsidTr="006A1184">
        <w:trPr>
          <w:trHeight w:val="4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</w:t>
            </w:r>
          </w:p>
        </w:tc>
      </w:tr>
      <w:tr w:rsidR="00176D33" w:rsidRPr="00176D33" w:rsidTr="006A1184">
        <w:trPr>
          <w:trHeight w:val="4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</w:tr>
      <w:tr w:rsidR="00176D33" w:rsidRPr="00176D33" w:rsidTr="006A1184">
        <w:trPr>
          <w:trHeight w:val="4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176D33" w:rsidRPr="00176D33" w:rsidTr="006A1184">
        <w:trPr>
          <w:trHeight w:val="4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176D33" w:rsidRPr="00176D33" w:rsidTr="006A1184">
        <w:trPr>
          <w:trHeight w:val="4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176D33" w:rsidRPr="00176D33" w:rsidTr="006A1184">
        <w:trPr>
          <w:trHeight w:val="4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176D33" w:rsidRPr="00176D33" w:rsidTr="006A1184">
        <w:trPr>
          <w:trHeight w:val="4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医学检验学院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176D33" w:rsidRPr="00176D33" w:rsidTr="006A1184">
        <w:trPr>
          <w:trHeight w:val="4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176D33" w:rsidRPr="00176D33" w:rsidTr="006A1184">
        <w:trPr>
          <w:trHeight w:val="4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生物医学工程学院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176D33" w:rsidRPr="00176D33" w:rsidTr="006A1184">
        <w:trPr>
          <w:trHeight w:val="4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176D33" w:rsidRPr="00176D33" w:rsidTr="006A1184">
        <w:trPr>
          <w:trHeight w:val="4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176D33" w:rsidRPr="00176D33" w:rsidTr="006A1184">
        <w:trPr>
          <w:trHeight w:val="4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</w:t>
            </w:r>
            <w:r w:rsidR="009C52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</w:t>
            </w: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176D33" w:rsidRPr="00176D33" w:rsidTr="006A1184">
        <w:trPr>
          <w:trHeight w:val="4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176D33" w:rsidRPr="00176D33" w:rsidTr="006A1184">
        <w:trPr>
          <w:trHeight w:val="4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176D33" w:rsidRPr="00176D33" w:rsidTr="006A1184">
        <w:trPr>
          <w:trHeight w:val="4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176D33" w:rsidRPr="00176D33" w:rsidTr="006A1184">
        <w:trPr>
          <w:trHeight w:val="4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176D33" w:rsidRPr="00176D33" w:rsidTr="006A1184">
        <w:trPr>
          <w:trHeight w:val="4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第四临床学院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176D33" w:rsidRPr="00176D33" w:rsidTr="006A1184">
        <w:trPr>
          <w:trHeight w:val="4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第五临床学院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176D33" w:rsidRPr="00176D33" w:rsidTr="006A1184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176D33" w:rsidRPr="00176D33" w:rsidTr="006A1184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临床技能</w:t>
            </w:r>
            <w:r w:rsidR="004B47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</w:t>
            </w: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176D33" w:rsidRPr="00176D33" w:rsidTr="006A1184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期刊社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176D33" w:rsidRPr="00176D33" w:rsidTr="006A1184">
        <w:trPr>
          <w:trHeight w:val="4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4B47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33" w:rsidRPr="00176D33" w:rsidRDefault="00176D33" w:rsidP="00176D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6D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452</w:t>
            </w:r>
          </w:p>
        </w:tc>
      </w:tr>
    </w:tbl>
    <w:p w:rsidR="00D3366F" w:rsidRDefault="00D3366F">
      <w:pPr>
        <w:rPr>
          <w:sz w:val="28"/>
          <w:szCs w:val="28"/>
        </w:rPr>
      </w:pPr>
    </w:p>
    <w:p w:rsidR="00D3366F" w:rsidRDefault="00D3366F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366F" w:rsidRPr="004A5109" w:rsidRDefault="00D3366F" w:rsidP="00D3366F">
      <w:pPr>
        <w:jc w:val="left"/>
        <w:rPr>
          <w:rFonts w:ascii="仿宋" w:eastAsia="仿宋" w:hAnsi="仿宋"/>
          <w:b/>
          <w:sz w:val="28"/>
          <w:szCs w:val="28"/>
        </w:rPr>
      </w:pPr>
      <w:r w:rsidRPr="004A5109">
        <w:rPr>
          <w:rFonts w:ascii="仿宋" w:eastAsia="仿宋" w:hAnsi="仿宋" w:hint="eastAsia"/>
          <w:b/>
          <w:sz w:val="28"/>
          <w:szCs w:val="28"/>
        </w:rPr>
        <w:lastRenderedPageBreak/>
        <w:t>附表2：全国大学英语四六级考试</w:t>
      </w:r>
      <w:r w:rsidR="00884CC7">
        <w:rPr>
          <w:rFonts w:ascii="仿宋" w:eastAsia="仿宋" w:hAnsi="仿宋" w:hint="eastAsia"/>
          <w:b/>
          <w:sz w:val="28"/>
          <w:szCs w:val="28"/>
        </w:rPr>
        <w:t>监考</w:t>
      </w:r>
      <w:r w:rsidRPr="004A5109">
        <w:rPr>
          <w:rFonts w:ascii="仿宋" w:eastAsia="仿宋" w:hAnsi="仿宋" w:hint="eastAsia"/>
          <w:b/>
          <w:sz w:val="28"/>
          <w:szCs w:val="28"/>
        </w:rPr>
        <w:t>抽调人数表</w:t>
      </w:r>
    </w:p>
    <w:tbl>
      <w:tblPr>
        <w:tblW w:w="8220" w:type="dxa"/>
        <w:tblInd w:w="91" w:type="dxa"/>
        <w:tblLook w:val="04A0"/>
      </w:tblPr>
      <w:tblGrid>
        <w:gridCol w:w="720"/>
        <w:gridCol w:w="3720"/>
        <w:gridCol w:w="2640"/>
        <w:gridCol w:w="1140"/>
      </w:tblGrid>
      <w:tr w:rsidR="00884CC7" w:rsidRPr="00884CC7" w:rsidTr="00884CC7">
        <w:trPr>
          <w:trHeight w:val="41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抽调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监考</w:t>
            </w:r>
            <w:r w:rsidRPr="00884C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4C05F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党委办公室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4C05F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</w:t>
            </w:r>
            <w:r w:rsidR="00884CC7"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4C05F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</w:t>
            </w:r>
            <w:r w:rsidR="00884CC7"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4C05F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</w:t>
            </w:r>
            <w:r w:rsidR="00884CC7"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统战部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纪委监察处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机关党委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4C05F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</w:t>
            </w:r>
            <w:r w:rsidR="00884CC7"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工会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4C05F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</w:t>
            </w:r>
            <w:r w:rsidR="00884CC7"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4C05F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院长办公室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发展规划处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学科建设办公室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学生工作处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研究生处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大学生就业指导与服务中心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审计处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国有资产管理处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后勤管理处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ED5FE3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5F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保卫</w:t>
            </w: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档案馆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现代教育技术中心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884CC7" w:rsidRPr="00884CC7" w:rsidTr="00884CC7">
        <w:trPr>
          <w:trHeight w:val="417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4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CC7" w:rsidRPr="00884CC7" w:rsidRDefault="00884CC7" w:rsidP="00884C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84CC7" w:rsidRPr="00D3366F" w:rsidRDefault="00884CC7">
      <w:pPr>
        <w:rPr>
          <w:sz w:val="28"/>
          <w:szCs w:val="28"/>
        </w:rPr>
      </w:pPr>
    </w:p>
    <w:sectPr w:rsidR="00884CC7" w:rsidRPr="00D3366F" w:rsidSect="00353CE9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2E6" w:rsidRDefault="00E012E6" w:rsidP="00353CE9">
      <w:r>
        <w:separator/>
      </w:r>
    </w:p>
  </w:endnote>
  <w:endnote w:type="continuationSeparator" w:id="1">
    <w:p w:rsidR="00E012E6" w:rsidRDefault="00E012E6" w:rsidP="00353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4092"/>
      <w:docPartObj>
        <w:docPartGallery w:val="Page Numbers (Bottom of Page)"/>
        <w:docPartUnique/>
      </w:docPartObj>
    </w:sdtPr>
    <w:sdtContent>
      <w:p w:rsidR="006E4C1F" w:rsidRDefault="00A8204B">
        <w:pPr>
          <w:pStyle w:val="a4"/>
          <w:jc w:val="right"/>
        </w:pPr>
        <w:fldSimple w:instr=" PAGE   \* MERGEFORMAT ">
          <w:r w:rsidR="0003470E" w:rsidRPr="0003470E">
            <w:rPr>
              <w:noProof/>
              <w:lang w:val="zh-CN"/>
            </w:rPr>
            <w:t>2</w:t>
          </w:r>
        </w:fldSimple>
      </w:p>
    </w:sdtContent>
  </w:sdt>
  <w:p w:rsidR="006E4C1F" w:rsidRDefault="006E4C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2E6" w:rsidRDefault="00E012E6" w:rsidP="00353CE9">
      <w:r>
        <w:separator/>
      </w:r>
    </w:p>
  </w:footnote>
  <w:footnote w:type="continuationSeparator" w:id="1">
    <w:p w:rsidR="00E012E6" w:rsidRDefault="00E012E6" w:rsidP="00353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CE9"/>
    <w:rsid w:val="00011AD2"/>
    <w:rsid w:val="00025778"/>
    <w:rsid w:val="0003470E"/>
    <w:rsid w:val="00044563"/>
    <w:rsid w:val="00081EB2"/>
    <w:rsid w:val="000C3C07"/>
    <w:rsid w:val="00105D70"/>
    <w:rsid w:val="00176D33"/>
    <w:rsid w:val="001B3EBC"/>
    <w:rsid w:val="002235FD"/>
    <w:rsid w:val="00223759"/>
    <w:rsid w:val="002468A6"/>
    <w:rsid w:val="0028520D"/>
    <w:rsid w:val="0035023F"/>
    <w:rsid w:val="00353CE9"/>
    <w:rsid w:val="003B58D4"/>
    <w:rsid w:val="003C2BA4"/>
    <w:rsid w:val="00431CD1"/>
    <w:rsid w:val="00437E47"/>
    <w:rsid w:val="004A5109"/>
    <w:rsid w:val="004B47AF"/>
    <w:rsid w:val="004C05F7"/>
    <w:rsid w:val="004F6409"/>
    <w:rsid w:val="005026D5"/>
    <w:rsid w:val="00596AB2"/>
    <w:rsid w:val="005E22F7"/>
    <w:rsid w:val="00607206"/>
    <w:rsid w:val="006766E4"/>
    <w:rsid w:val="006A1184"/>
    <w:rsid w:val="006E4C1F"/>
    <w:rsid w:val="00700441"/>
    <w:rsid w:val="0073189B"/>
    <w:rsid w:val="007C7949"/>
    <w:rsid w:val="00807992"/>
    <w:rsid w:val="00847D3B"/>
    <w:rsid w:val="008841D7"/>
    <w:rsid w:val="00884CC7"/>
    <w:rsid w:val="008A2E91"/>
    <w:rsid w:val="008E04CD"/>
    <w:rsid w:val="008E07FA"/>
    <w:rsid w:val="009C52F5"/>
    <w:rsid w:val="00A8204B"/>
    <w:rsid w:val="00A855A7"/>
    <w:rsid w:val="00B02244"/>
    <w:rsid w:val="00B626CC"/>
    <w:rsid w:val="00B64954"/>
    <w:rsid w:val="00B72C03"/>
    <w:rsid w:val="00BA57E4"/>
    <w:rsid w:val="00BD69DE"/>
    <w:rsid w:val="00C13646"/>
    <w:rsid w:val="00C239B0"/>
    <w:rsid w:val="00C24898"/>
    <w:rsid w:val="00C4091D"/>
    <w:rsid w:val="00D24EE5"/>
    <w:rsid w:val="00D3366F"/>
    <w:rsid w:val="00D90141"/>
    <w:rsid w:val="00DC3A88"/>
    <w:rsid w:val="00E00164"/>
    <w:rsid w:val="00E012E6"/>
    <w:rsid w:val="00E845FC"/>
    <w:rsid w:val="00ED5FE3"/>
    <w:rsid w:val="00EE244B"/>
    <w:rsid w:val="00F23E72"/>
    <w:rsid w:val="00F866AD"/>
    <w:rsid w:val="00FA1DF7"/>
    <w:rsid w:val="00FF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C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CE9"/>
    <w:rPr>
      <w:sz w:val="18"/>
      <w:szCs w:val="18"/>
    </w:rPr>
  </w:style>
  <w:style w:type="table" w:styleId="a5">
    <w:name w:val="Table Grid"/>
    <w:basedOn w:val="a1"/>
    <w:uiPriority w:val="59"/>
    <w:rsid w:val="00C248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李广娥</dc:creator>
  <cp:lastModifiedBy>杨建华</cp:lastModifiedBy>
  <cp:revision>3</cp:revision>
  <cp:lastPrinted>2018-05-30T02:44:00Z</cp:lastPrinted>
  <dcterms:created xsi:type="dcterms:W3CDTF">2018-05-30T03:21:00Z</dcterms:created>
  <dcterms:modified xsi:type="dcterms:W3CDTF">2018-05-30T03:23:00Z</dcterms:modified>
</cp:coreProperties>
</file>