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新乡医学院教学名师评选指标体系</w:t>
      </w:r>
    </w:p>
    <w:tbl>
      <w:tblPr>
        <w:tblStyle w:val="8"/>
        <w:tblW w:w="96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683"/>
        <w:gridCol w:w="1193"/>
        <w:gridCol w:w="757"/>
        <w:gridCol w:w="6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</w:rPr>
              <w:t>评选项目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</w:rPr>
              <w:t>评</w:t>
            </w:r>
            <w:r>
              <w:t xml:space="preserve"> </w:t>
            </w:r>
            <w:r>
              <w:rPr>
                <w:rFonts w:hint="eastAsia"/>
              </w:rPr>
              <w:t>选</w:t>
            </w:r>
            <w:r>
              <w:t xml:space="preserve"> </w:t>
            </w:r>
            <w:r>
              <w:rPr>
                <w:rFonts w:hint="eastAsia"/>
              </w:rPr>
              <w:t>内</w:t>
            </w:r>
            <w:r>
              <w:t xml:space="preserve"> </w:t>
            </w:r>
            <w:r>
              <w:rPr>
                <w:rFonts w:hint="eastAsia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9" w:hRule="atLeast"/>
          <w:jc w:val="center"/>
        </w:trPr>
        <w:tc>
          <w:tcPr>
            <w:tcW w:w="55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师德师风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line="2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政治立场坚定，积极实施素质教育。师德高尚，爱岗敬业。关爱学生、教风端正。教书育人、为人师表。严谨笃学，富有创新协作精神。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教</w:t>
            </w:r>
          </w:p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</w:t>
            </w:r>
          </w:p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能</w:t>
            </w:r>
          </w:p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力</w:t>
            </w:r>
          </w:p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与</w:t>
            </w:r>
          </w:p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水</w:t>
            </w:r>
          </w:p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平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教学理念</w:t>
            </w:r>
          </w:p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与内容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szCs w:val="28"/>
              </w:rPr>
            </w:pPr>
            <w:r>
              <w:rPr>
                <w:rFonts w:hint="eastAsia"/>
                <w:bCs/>
              </w:rPr>
              <w:t>遵循教育发展和人才成长规律，教育思想先进，符合时代要求。教学内容安排合理，条理性强，符合认知规律。理论联系实际，注重学生综合素质和能力培养。能</w:t>
            </w:r>
            <w:r>
              <w:rPr>
                <w:rFonts w:hint="eastAsia"/>
              </w:rPr>
              <w:t>及时把国内外教改成果以及学科最新发展成果引入教学，课程信息量大。</w:t>
            </w:r>
            <w:r>
              <w:rPr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6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教学艺术</w:t>
            </w:r>
          </w:p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与方法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注重学思结合，注重因材施教。课堂教学能体现以学生为中心的理念，课程讲授能激发学生的学习兴趣，培育学生的主动精神和创造性思维。积极开展教学方法研究与应用，科学、合理、有效使用现代教育技术，教学效果显著；注重知行统一。中文授课普通话标准，英语授课流利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6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教学改革</w:t>
            </w:r>
          </w:p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与研究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主持过省部级及以上教改类项目；或获得省部级以上教学成果奖励；或指导本科生在各级各类项目或竞赛中获奖；或近</w:t>
            </w:r>
            <w:r>
              <w:rPr>
                <w:szCs w:val="28"/>
              </w:rPr>
              <w:t>3</w:t>
            </w:r>
            <w:r>
              <w:rPr>
                <w:rFonts w:hint="eastAsia"/>
                <w:szCs w:val="28"/>
              </w:rPr>
              <w:t>年在中文核心及以上期刊发表</w:t>
            </w:r>
            <w:r>
              <w:rPr>
                <w:szCs w:val="28"/>
              </w:rPr>
              <w:t>2</w:t>
            </w:r>
            <w:r>
              <w:rPr>
                <w:rFonts w:hint="eastAsia"/>
                <w:szCs w:val="28"/>
              </w:rPr>
              <w:t>篇以上（含</w:t>
            </w:r>
            <w:r>
              <w:rPr>
                <w:szCs w:val="28"/>
              </w:rPr>
              <w:t>2</w:t>
            </w:r>
            <w:r>
              <w:rPr>
                <w:rFonts w:hint="eastAsia"/>
                <w:szCs w:val="28"/>
              </w:rPr>
              <w:t>篇）高质量的教学论文。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6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bCs/>
              </w:rPr>
              <w:t>教学效果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教学效果好，主讲课程在同领域内有较大影响。形成独特而有效的教学风格，在校内外起到示范作用。获得校级教学标兵、教学质量优秀奖及中青年教师教学竞赛二等奖及以上。学生评价优秀。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6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教材建设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主编或参编高水平、有特色、版本新的教材。能够积极采用境外原版优秀教材或国内外高质量、高水平教材。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bCs/>
              </w:rPr>
              <w:t>教学团队建设与贡献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重视教学团队建设，作为课程主持人或主讲教师对形成结构合理的教学梯队、形成本校该领域的教学地位做出重要贡献，自觉指导和帮助中青年教师不断提高教学水平。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55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bCs/>
              </w:rPr>
              <w:t>科学研究与学术水平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科研能力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kern w:val="13"/>
                <w:szCs w:val="28"/>
              </w:rPr>
            </w:pPr>
            <w:r>
              <w:rPr>
                <w:rFonts w:hint="eastAsia"/>
                <w:szCs w:val="28"/>
              </w:rPr>
              <w:t>主持或承担多项高级别科研项目，科研成果多，获省部级以上奖励。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55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6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学术成就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kern w:val="13"/>
                <w:szCs w:val="28"/>
              </w:rPr>
            </w:pPr>
            <w:r>
              <w:rPr>
                <w:rFonts w:hint="eastAsia"/>
                <w:szCs w:val="28"/>
              </w:rPr>
              <w:t>出版多部科研专著或发表多篇</w:t>
            </w:r>
            <w:bookmarkStart w:id="0" w:name="_GoBack"/>
            <w:bookmarkEnd w:id="0"/>
            <w:r>
              <w:rPr>
                <w:rFonts w:hint="eastAsia"/>
                <w:szCs w:val="28"/>
              </w:rPr>
              <w:t>高质量的科研论文，科研成果的学术意义或社会经济效益大。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  <w:jc w:val="center"/>
        </w:trPr>
        <w:tc>
          <w:tcPr>
            <w:tcW w:w="55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6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学术地位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szCs w:val="28"/>
              </w:rPr>
            </w:pPr>
            <w:r>
              <w:rPr>
                <w:rFonts w:hint="eastAsia"/>
                <w:kern w:val="13"/>
                <w:szCs w:val="28"/>
              </w:rPr>
              <w:t>具有高尚的学术道德，学术造诣高，在同领域具有较高学术地位和知名度。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8"/>
              </w:rPr>
            </w:pPr>
            <w:r>
              <w:rPr>
                <w:rFonts w:hint="eastAsia"/>
                <w:bCs/>
              </w:rPr>
              <w:t>外语水平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28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2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具有</w:t>
            </w:r>
            <w:r>
              <w:rPr>
                <w:rFonts w:hint="eastAsia"/>
                <w:kern w:val="13"/>
                <w:szCs w:val="28"/>
              </w:rPr>
              <w:t>宽广的国际视野和较强的</w:t>
            </w:r>
            <w:r>
              <w:rPr>
                <w:rFonts w:hint="eastAsia"/>
                <w:szCs w:val="28"/>
              </w:rPr>
              <w:t>外语交流能力，有用外语发表的学术论文，能使用外语讲授课程知识要点（外语类学科除外）。</w:t>
            </w:r>
          </w:p>
        </w:tc>
      </w:tr>
    </w:tbl>
    <w:p>
      <w:pPr>
        <w:jc w:val="center"/>
        <w:rPr>
          <w:rFonts w:ascii="黑体" w:hAnsi="宋体" w:eastAsia="黑体"/>
          <w:b/>
          <w:bCs/>
          <w:sz w:val="52"/>
          <w:szCs w:val="52"/>
        </w:rPr>
      </w:pPr>
    </w:p>
    <w:p>
      <w:pPr>
        <w:jc w:val="center"/>
        <w:rPr>
          <w:rFonts w:ascii="黑体" w:hAnsi="宋体" w:eastAsia="黑体"/>
          <w:b/>
          <w:bCs/>
          <w:sz w:val="52"/>
          <w:szCs w:val="52"/>
        </w:rPr>
      </w:pPr>
      <w:r>
        <w:rPr>
          <w:rFonts w:hint="eastAsia" w:ascii="黑体" w:hAnsi="宋体" w:eastAsia="黑体"/>
          <w:b/>
          <w:bCs/>
          <w:sz w:val="52"/>
          <w:szCs w:val="52"/>
        </w:rPr>
        <w:t>新乡医学院教学名师候选人</w:t>
      </w:r>
    </w:p>
    <w:p>
      <w:pPr>
        <w:spacing w:line="640" w:lineRule="exact"/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hint="eastAsia" w:ascii="黑体" w:eastAsia="黑体"/>
          <w:b/>
          <w:bCs/>
          <w:sz w:val="52"/>
          <w:szCs w:val="52"/>
        </w:rPr>
        <w:t>推</w:t>
      </w:r>
      <w:r>
        <w:rPr>
          <w:rFonts w:ascii="黑体" w:eastAsia="黑体"/>
          <w:b/>
          <w:bCs/>
          <w:sz w:val="52"/>
          <w:szCs w:val="52"/>
        </w:rPr>
        <w:t xml:space="preserve"> </w:t>
      </w:r>
      <w:r>
        <w:rPr>
          <w:rFonts w:hint="eastAsia" w:ascii="黑体" w:eastAsia="黑体"/>
          <w:b/>
          <w:bCs/>
          <w:sz w:val="52"/>
          <w:szCs w:val="52"/>
        </w:rPr>
        <w:t>荐</w:t>
      </w:r>
      <w:r>
        <w:rPr>
          <w:rFonts w:ascii="黑体" w:eastAsia="黑体"/>
          <w:b/>
          <w:bCs/>
          <w:sz w:val="52"/>
          <w:szCs w:val="52"/>
        </w:rPr>
        <w:t xml:space="preserve"> </w:t>
      </w:r>
      <w:r>
        <w:rPr>
          <w:rFonts w:hint="eastAsia" w:ascii="黑体" w:eastAsia="黑体"/>
          <w:b/>
          <w:bCs/>
          <w:sz w:val="52"/>
          <w:szCs w:val="52"/>
        </w:rPr>
        <w:t>表</w:t>
      </w: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Style w:val="8"/>
        <w:tblW w:w="750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70"/>
        <w:gridCol w:w="38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vAlign w:val="center"/>
          </w:tcPr>
          <w:p>
            <w:pPr>
              <w:rPr>
                <w:rFonts w:ascii="宋体" w:eastAsia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候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选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人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ascii="宋体" w:eastAsia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>
            <w:pPr>
              <w:rPr>
                <w:rFonts w:ascii="宋体" w:eastAsia="宋体"/>
                <w:sz w:val="36"/>
                <w:szCs w:val="36"/>
                <w:u w:val="single"/>
              </w:rPr>
            </w:pPr>
            <w:r>
              <w:rPr>
                <w:rFonts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vAlign w:val="center"/>
          </w:tcPr>
          <w:p>
            <w:pPr>
              <w:rPr>
                <w:rFonts w:ascii="宋体" w:eastAsia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主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讲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课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程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ascii="宋体" w:eastAsia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>
            <w:pPr>
              <w:rPr>
                <w:rFonts w:ascii="宋体" w:eastAsia="宋体"/>
                <w:sz w:val="36"/>
                <w:szCs w:val="36"/>
                <w:u w:val="single"/>
              </w:rPr>
            </w:pPr>
            <w:r>
              <w:rPr>
                <w:rFonts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60" w:type="dxa"/>
            <w:vAlign w:val="center"/>
          </w:tcPr>
          <w:p>
            <w:pPr>
              <w:rPr>
                <w:rFonts w:ascii="宋体" w:eastAsia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所在学院（盖章）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ascii="宋体" w:eastAsia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>
            <w:pPr>
              <w:rPr>
                <w:rFonts w:ascii="宋体" w:eastAsia="宋体"/>
                <w:sz w:val="36"/>
                <w:szCs w:val="36"/>
                <w:u w:val="single"/>
              </w:rPr>
            </w:pPr>
            <w:r>
              <w:rPr>
                <w:rFonts w:ascii="宋体" w:hAnsi="宋体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3060" w:type="dxa"/>
            <w:vAlign w:val="center"/>
          </w:tcPr>
          <w:p>
            <w:pPr>
              <w:rPr>
                <w:rFonts w:ascii="宋体" w:eastAsia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填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表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时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间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ascii="宋体" w:eastAsia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>
            <w:pPr>
              <w:jc w:val="center"/>
              <w:rPr>
                <w:rFonts w:ascii="宋体" w:eastAsia="宋体"/>
                <w:b/>
                <w:bCs/>
                <w:sz w:val="36"/>
                <w:szCs w:val="36"/>
              </w:rPr>
            </w:pPr>
            <w:r>
              <w:rPr>
                <w:rFonts w:ascii="宋体" w:hAnsi="宋体"/>
                <w:b/>
                <w:bCs/>
                <w:sz w:val="36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年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月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日</w:t>
            </w:r>
          </w:p>
        </w:tc>
      </w:tr>
    </w:tbl>
    <w:p>
      <w:pPr>
        <w:ind w:firstLine="555"/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ind w:firstLine="555"/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ind w:firstLine="555"/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ind w:firstLine="555"/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ind w:firstLine="555"/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教务处制</w:t>
      </w:r>
    </w:p>
    <w:p>
      <w:pPr>
        <w:jc w:val="center"/>
        <w:rPr>
          <w:rFonts w:ascii="黑体" w:hAnsi="宋体" w:eastAsia="黑体"/>
          <w:bCs/>
          <w:sz w:val="36"/>
          <w:szCs w:val="36"/>
        </w:rPr>
      </w:pPr>
    </w:p>
    <w:p>
      <w:pPr>
        <w:jc w:val="center"/>
        <w:rPr>
          <w:rFonts w:eastAsia="仿宋_GB2312"/>
          <w:b/>
          <w:bCs/>
          <w:sz w:val="28"/>
          <w:szCs w:val="28"/>
        </w:rPr>
      </w:pPr>
      <w:r>
        <w:rPr>
          <w:rFonts w:hint="eastAsia" w:ascii="黑体" w:hAnsi="宋体" w:eastAsia="黑体"/>
          <w:bCs/>
          <w:sz w:val="36"/>
          <w:szCs w:val="36"/>
        </w:rPr>
        <w:t>填</w:t>
      </w:r>
      <w:r>
        <w:rPr>
          <w:rFonts w:ascii="黑体" w:hAnsi="宋体" w:eastAsia="黑体"/>
          <w:bCs/>
          <w:sz w:val="36"/>
          <w:szCs w:val="36"/>
        </w:rPr>
        <w:t xml:space="preserve">  </w:t>
      </w:r>
      <w:r>
        <w:rPr>
          <w:rFonts w:hint="eastAsia" w:ascii="黑体" w:hAnsi="宋体" w:eastAsia="黑体"/>
          <w:bCs/>
          <w:sz w:val="36"/>
          <w:szCs w:val="36"/>
        </w:rPr>
        <w:t>表</w:t>
      </w:r>
      <w:r>
        <w:rPr>
          <w:rFonts w:ascii="黑体" w:hAnsi="宋体" w:eastAsia="黑体"/>
          <w:bCs/>
          <w:sz w:val="36"/>
          <w:szCs w:val="36"/>
        </w:rPr>
        <w:t xml:space="preserve">  </w:t>
      </w:r>
      <w:r>
        <w:rPr>
          <w:rFonts w:hint="eastAsia" w:ascii="黑体" w:hAnsi="宋体" w:eastAsia="黑体"/>
          <w:bCs/>
          <w:sz w:val="36"/>
          <w:szCs w:val="36"/>
        </w:rPr>
        <w:t>说</w:t>
      </w:r>
      <w:r>
        <w:rPr>
          <w:rFonts w:ascii="黑体" w:hAnsi="宋体" w:eastAsia="黑体"/>
          <w:bCs/>
          <w:sz w:val="36"/>
          <w:szCs w:val="36"/>
        </w:rPr>
        <w:t xml:space="preserve">  </w:t>
      </w:r>
      <w:r>
        <w:rPr>
          <w:rFonts w:hint="eastAsia" w:ascii="黑体" w:hAnsi="宋体" w:eastAsia="黑体"/>
          <w:bCs/>
          <w:sz w:val="36"/>
          <w:szCs w:val="36"/>
        </w:rPr>
        <w:t>明</w:t>
      </w:r>
    </w:p>
    <w:p>
      <w:pPr>
        <w:ind w:firstLine="555"/>
        <w:jc w:val="center"/>
        <w:rPr>
          <w:rFonts w:ascii="黑体" w:hAnsi="宋体" w:eastAsia="黑体"/>
          <w:bCs/>
          <w:sz w:val="30"/>
          <w:szCs w:val="30"/>
        </w:rPr>
      </w:pPr>
    </w:p>
    <w:p>
      <w:pPr>
        <w:spacing w:before="156" w:beforeLines="50" w:after="156" w:afterLines="50" w:line="36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1. </w:t>
      </w:r>
      <w:r>
        <w:rPr>
          <w:rFonts w:hint="eastAsia"/>
          <w:bCs/>
          <w:sz w:val="32"/>
          <w:szCs w:val="32"/>
        </w:rPr>
        <w:t>本表用电脑填写，要求字体字号统一，段落层次清晰。</w:t>
      </w:r>
    </w:p>
    <w:p>
      <w:pPr>
        <w:spacing w:before="156" w:beforeLines="50" w:after="156" w:afterLines="50" w:line="36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2. </w:t>
      </w:r>
      <w:r>
        <w:rPr>
          <w:rFonts w:hint="eastAsia"/>
          <w:bCs/>
          <w:sz w:val="32"/>
          <w:szCs w:val="32"/>
        </w:rPr>
        <w:t>申请人填写的内容，所在学院负责审核。所填内容必须真实可信。</w:t>
      </w:r>
    </w:p>
    <w:p>
      <w:pPr>
        <w:spacing w:before="156" w:beforeLines="50" w:after="156" w:afterLines="50" w:line="360" w:lineRule="auto"/>
        <w:rPr>
          <w:bCs/>
          <w:color w:val="FF0000"/>
          <w:sz w:val="32"/>
          <w:szCs w:val="32"/>
          <w:u w:val="single"/>
        </w:rPr>
      </w:pPr>
      <w:r>
        <w:rPr>
          <w:bCs/>
          <w:sz w:val="32"/>
          <w:szCs w:val="32"/>
        </w:rPr>
        <w:t xml:space="preserve">3. </w:t>
      </w:r>
      <w:r>
        <w:rPr>
          <w:rFonts w:hint="eastAsia"/>
          <w:bCs/>
          <w:sz w:val="32"/>
          <w:szCs w:val="32"/>
        </w:rPr>
        <w:t>教学论文及著作一栏中，所填论文或著作须已在正式刊物上刊出或正式出版，截止时间是</w:t>
      </w:r>
      <w:r>
        <w:rPr>
          <w:bCs/>
          <w:color w:val="FF0000"/>
          <w:sz w:val="32"/>
          <w:szCs w:val="32"/>
          <w:u w:val="single"/>
        </w:rPr>
        <w:t xml:space="preserve">    </w:t>
      </w:r>
      <w:r>
        <w:rPr>
          <w:rFonts w:hint="eastAsia"/>
          <w:bCs/>
          <w:color w:val="FF0000"/>
          <w:sz w:val="32"/>
          <w:szCs w:val="32"/>
          <w:u w:val="single"/>
        </w:rPr>
        <w:t>年</w:t>
      </w:r>
      <w:r>
        <w:rPr>
          <w:bCs/>
          <w:color w:val="FF0000"/>
          <w:sz w:val="32"/>
          <w:szCs w:val="32"/>
          <w:u w:val="single"/>
        </w:rPr>
        <w:t xml:space="preserve">   </w:t>
      </w:r>
      <w:r>
        <w:rPr>
          <w:rFonts w:hint="eastAsia"/>
          <w:bCs/>
          <w:color w:val="FF0000"/>
          <w:sz w:val="32"/>
          <w:szCs w:val="32"/>
          <w:u w:val="single"/>
        </w:rPr>
        <w:t>月</w:t>
      </w:r>
      <w:r>
        <w:rPr>
          <w:bCs/>
          <w:color w:val="FF0000"/>
          <w:sz w:val="32"/>
          <w:szCs w:val="32"/>
          <w:u w:val="single"/>
        </w:rPr>
        <w:t xml:space="preserve">   </w:t>
      </w:r>
      <w:r>
        <w:rPr>
          <w:rFonts w:hint="eastAsia"/>
          <w:bCs/>
          <w:color w:val="FF0000"/>
          <w:sz w:val="32"/>
          <w:szCs w:val="32"/>
          <w:u w:val="single"/>
        </w:rPr>
        <w:t>日</w:t>
      </w:r>
      <w:r>
        <w:rPr>
          <w:rFonts w:hint="eastAsia"/>
          <w:bCs/>
          <w:color w:val="FF0000"/>
          <w:sz w:val="32"/>
          <w:szCs w:val="32"/>
        </w:rPr>
        <w:t>。</w:t>
      </w:r>
    </w:p>
    <w:p>
      <w:pPr>
        <w:spacing w:before="156" w:beforeLines="50" w:after="156" w:afterLines="50" w:line="36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4. </w:t>
      </w:r>
      <w:r>
        <w:rPr>
          <w:rFonts w:hint="eastAsia"/>
          <w:bCs/>
          <w:sz w:val="32"/>
          <w:szCs w:val="32"/>
        </w:rPr>
        <w:t>教学手段是指多媒体课件、幻灯、投影及</w:t>
      </w:r>
      <w:r>
        <w:rPr>
          <w:bCs/>
          <w:sz w:val="32"/>
          <w:szCs w:val="32"/>
        </w:rPr>
        <w:t>blackboard</w:t>
      </w:r>
      <w:r>
        <w:rPr>
          <w:rFonts w:hint="eastAsia"/>
          <w:bCs/>
          <w:sz w:val="32"/>
          <w:szCs w:val="32"/>
        </w:rPr>
        <w:t>或其它教学平台等，应用情况是指是否经常使用及熟练程度。</w:t>
      </w:r>
    </w:p>
    <w:p>
      <w:pPr>
        <w:spacing w:before="156" w:beforeLines="50" w:after="156" w:afterLines="50" w:line="36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5. </w:t>
      </w:r>
      <w:r>
        <w:rPr>
          <w:rFonts w:hint="eastAsia"/>
          <w:bCs/>
          <w:sz w:val="32"/>
          <w:szCs w:val="32"/>
        </w:rPr>
        <w:t>如表格篇幅不够，可另附纸；如内容需要调整表格，请以“整页设计”为原则。</w:t>
      </w:r>
    </w:p>
    <w:p>
      <w:pPr>
        <w:jc w:val="center"/>
        <w:rPr>
          <w:rFonts w:ascii="宋体" w:eastAsia="宋体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一、候选人基本情况</w:t>
      </w:r>
    </w:p>
    <w:p>
      <w:pPr>
        <w:spacing w:before="156" w:beforeLines="50" w:line="360" w:lineRule="auto"/>
        <w:rPr>
          <w:rFonts w:ascii="宋体" w:eastAsia="宋体"/>
          <w:b/>
          <w:bCs/>
          <w:sz w:val="28"/>
          <w:szCs w:val="28"/>
        </w:rPr>
      </w:pPr>
      <w:r>
        <w:rPr>
          <w:rFonts w:hint="eastAsia" w:ascii="宋体" w:hAnsi="宋体"/>
          <w:bCs/>
          <w:sz w:val="24"/>
          <w:szCs w:val="24"/>
        </w:rPr>
        <w:t>院（系、部）：</w:t>
      </w:r>
      <w:r>
        <w:rPr>
          <w:rFonts w:ascii="宋体" w:hAnsi="宋体"/>
          <w:bCs/>
          <w:sz w:val="24"/>
          <w:szCs w:val="24"/>
        </w:rPr>
        <w:t xml:space="preserve">            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193"/>
        <w:gridCol w:w="1386"/>
        <w:gridCol w:w="840"/>
        <w:gridCol w:w="615"/>
        <w:gridCol w:w="486"/>
        <w:gridCol w:w="337"/>
        <w:gridCol w:w="542"/>
        <w:gridCol w:w="257"/>
        <w:gridCol w:w="583"/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姓</w:t>
            </w:r>
            <w:r>
              <w:rPr>
                <w:rFonts w:ascii="宋体" w:hAnsi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名</w:t>
            </w:r>
          </w:p>
        </w:tc>
        <w:tc>
          <w:tcPr>
            <w:tcW w:w="157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出生年月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性</w:t>
            </w:r>
            <w:r>
              <w:rPr>
                <w:rFonts w:ascii="宋体" w:hAnsi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别</w:t>
            </w:r>
          </w:p>
        </w:tc>
        <w:tc>
          <w:tcPr>
            <w:tcW w:w="1193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政治面貌</w:t>
            </w:r>
          </w:p>
        </w:tc>
        <w:tc>
          <w:tcPr>
            <w:tcW w:w="157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民</w:t>
            </w:r>
            <w:r>
              <w:rPr>
                <w:rFonts w:ascii="宋体" w:hAnsi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族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学历</w:t>
            </w:r>
          </w:p>
        </w:tc>
        <w:tc>
          <w:tcPr>
            <w:tcW w:w="1193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最后学位</w:t>
            </w:r>
          </w:p>
        </w:tc>
        <w:tc>
          <w:tcPr>
            <w:tcW w:w="157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授予单位</w:t>
            </w: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授予时间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参加工作时间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本校教龄</w:t>
            </w:r>
          </w:p>
        </w:tc>
        <w:tc>
          <w:tcPr>
            <w:tcW w:w="257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职</w:t>
            </w:r>
            <w:r>
              <w:rPr>
                <w:rFonts w:ascii="宋体" w:hAnsi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称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职务</w:t>
            </w:r>
          </w:p>
        </w:tc>
        <w:tc>
          <w:tcPr>
            <w:tcW w:w="257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固定电话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移动电话</w:t>
            </w:r>
          </w:p>
        </w:tc>
        <w:tc>
          <w:tcPr>
            <w:tcW w:w="257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9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电子信箱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邮编</w:t>
            </w:r>
          </w:p>
        </w:tc>
        <w:tc>
          <w:tcPr>
            <w:tcW w:w="257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209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受何奖励</w:t>
            </w:r>
          </w:p>
        </w:tc>
        <w:tc>
          <w:tcPr>
            <w:tcW w:w="6432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22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2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起止时间</w:t>
            </w:r>
          </w:p>
        </w:tc>
        <w:tc>
          <w:tcPr>
            <w:tcW w:w="332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学习</w:t>
            </w:r>
            <w:r>
              <w:rPr>
                <w:rFonts w:ascii="宋体" w:hAnsi="宋体"/>
                <w:bCs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2912" w:type="dxa"/>
            <w:gridSpan w:val="5"/>
            <w:vAlign w:val="center"/>
          </w:tcPr>
          <w:p>
            <w:pPr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所学专业</w:t>
            </w:r>
            <w:r>
              <w:rPr>
                <w:rFonts w:ascii="宋体" w:hAnsi="宋体"/>
                <w:bCs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所从事学科领域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332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91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332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91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332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91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332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91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332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91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332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91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eastAsia="宋体"/>
          <w:b/>
          <w:bCs/>
          <w:sz w:val="32"/>
          <w:szCs w:val="32"/>
        </w:rPr>
      </w:pPr>
      <w:r>
        <w:rPr>
          <w:rFonts w:ascii="宋体" w:eastAsia="宋体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二、候选人教学工作情况</w:t>
      </w:r>
    </w:p>
    <w:p>
      <w:pPr>
        <w:spacing w:after="156" w:afterLines="50" w:line="300" w:lineRule="auto"/>
        <w:rPr>
          <w:rFonts w:ascii="宋体" w:eastAsia="宋体"/>
          <w:sz w:val="28"/>
        </w:rPr>
      </w:pPr>
      <w:r>
        <w:rPr>
          <w:rFonts w:ascii="宋体" w:hAnsi="宋体"/>
          <w:b/>
          <w:bCs/>
          <w:sz w:val="28"/>
          <w:szCs w:val="24"/>
        </w:rPr>
        <w:t xml:space="preserve">1. </w:t>
      </w:r>
      <w:r>
        <w:rPr>
          <w:rFonts w:hint="eastAsia" w:ascii="宋体" w:hAnsi="宋体"/>
          <w:b/>
          <w:bCs/>
          <w:sz w:val="28"/>
          <w:szCs w:val="24"/>
        </w:rPr>
        <w:t>主讲本科课程情况（近</w:t>
      </w:r>
      <w:r>
        <w:rPr>
          <w:rFonts w:ascii="宋体" w:hAnsi="宋体"/>
          <w:b/>
          <w:bCs/>
          <w:sz w:val="28"/>
          <w:szCs w:val="24"/>
        </w:rPr>
        <w:t>3</w:t>
      </w:r>
      <w:r>
        <w:rPr>
          <w:rFonts w:hint="eastAsia" w:ascii="宋体" w:hAnsi="宋体"/>
          <w:b/>
          <w:bCs/>
          <w:sz w:val="28"/>
          <w:szCs w:val="24"/>
        </w:rPr>
        <w:t>年）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770"/>
        <w:gridCol w:w="1147"/>
        <w:gridCol w:w="486"/>
        <w:gridCol w:w="1113"/>
        <w:gridCol w:w="1575"/>
        <w:gridCol w:w="343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54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课程名称</w:t>
            </w:r>
          </w:p>
        </w:tc>
        <w:tc>
          <w:tcPr>
            <w:tcW w:w="191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起止时间</w:t>
            </w:r>
          </w:p>
        </w:tc>
        <w:tc>
          <w:tcPr>
            <w:tcW w:w="159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本人讲授学时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授课专业</w:t>
            </w:r>
          </w:p>
        </w:tc>
        <w:tc>
          <w:tcPr>
            <w:tcW w:w="1234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授课教室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5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7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99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5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7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99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5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7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99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5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7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99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5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7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99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5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7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99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22" w:type="dxa"/>
            <w:gridSpan w:val="8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选用教材或主要参考书情况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2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名称</w:t>
            </w:r>
          </w:p>
        </w:tc>
        <w:tc>
          <w:tcPr>
            <w:tcW w:w="16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作者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出版社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24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688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77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24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688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77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24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688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77" w:type="dxa"/>
            <w:gridSpan w:val="2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24" w:type="dxa"/>
            <w:gridSpan w:val="2"/>
            <w:vAlign w:val="center"/>
          </w:tcPr>
          <w:p>
            <w:pPr>
              <w:spacing w:after="100" w:afterAutospacing="1" w:line="300" w:lineRule="auto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教学内容更新或教学方法改革情况（限</w:t>
            </w:r>
            <w:r>
              <w:rPr>
                <w:rFonts w:ascii="宋体" w:hAnsi="宋体"/>
                <w:bCs/>
                <w:sz w:val="24"/>
                <w:szCs w:val="24"/>
              </w:rPr>
              <w:t>300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字以内）</w:t>
            </w:r>
          </w:p>
        </w:tc>
        <w:tc>
          <w:tcPr>
            <w:tcW w:w="5898" w:type="dxa"/>
            <w:gridSpan w:val="6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24" w:type="dxa"/>
            <w:gridSpan w:val="2"/>
            <w:vAlign w:val="center"/>
          </w:tcPr>
          <w:p>
            <w:pPr>
              <w:spacing w:after="100" w:afterAutospacing="1" w:line="300" w:lineRule="auto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教学手段开发、应用情况（限</w:t>
            </w:r>
            <w:r>
              <w:rPr>
                <w:rFonts w:ascii="宋体" w:hAnsi="宋体"/>
                <w:bCs/>
                <w:sz w:val="24"/>
                <w:szCs w:val="24"/>
              </w:rPr>
              <w:t>100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字以内）</w:t>
            </w:r>
          </w:p>
        </w:tc>
        <w:tc>
          <w:tcPr>
            <w:tcW w:w="5898" w:type="dxa"/>
            <w:gridSpan w:val="6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宋体" w:eastAsia="宋体"/>
          <w:b/>
          <w:bCs/>
          <w:sz w:val="28"/>
          <w:szCs w:val="24"/>
        </w:rPr>
      </w:pPr>
    </w:p>
    <w:p>
      <w:pPr>
        <w:spacing w:after="156" w:afterLines="50" w:line="300" w:lineRule="auto"/>
        <w:rPr>
          <w:rFonts w:ascii="宋体" w:eastAsia="宋体"/>
          <w:b/>
          <w:bCs/>
          <w:sz w:val="28"/>
          <w:szCs w:val="24"/>
        </w:rPr>
      </w:pPr>
      <w:r>
        <w:rPr>
          <w:rFonts w:ascii="宋体" w:hAnsi="宋体"/>
          <w:b/>
          <w:bCs/>
          <w:sz w:val="28"/>
          <w:szCs w:val="24"/>
        </w:rPr>
        <w:t xml:space="preserve">2. </w:t>
      </w:r>
      <w:r>
        <w:rPr>
          <w:rFonts w:hint="eastAsia" w:ascii="宋体" w:hAnsi="宋体"/>
          <w:b/>
          <w:bCs/>
          <w:sz w:val="28"/>
          <w:szCs w:val="24"/>
        </w:rPr>
        <w:t>同时承担的其他课程情况（近</w:t>
      </w:r>
      <w:r>
        <w:rPr>
          <w:rFonts w:ascii="宋体" w:hAnsi="宋体"/>
          <w:b/>
          <w:bCs/>
          <w:sz w:val="28"/>
          <w:szCs w:val="24"/>
        </w:rPr>
        <w:t>3</w:t>
      </w:r>
      <w:r>
        <w:rPr>
          <w:rFonts w:hint="eastAsia" w:ascii="宋体" w:hAnsi="宋体"/>
          <w:b/>
          <w:bCs/>
          <w:sz w:val="28"/>
          <w:szCs w:val="24"/>
        </w:rPr>
        <w:t>年）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2"/>
        <w:gridCol w:w="1440"/>
        <w:gridCol w:w="897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12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课程名称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起止时间</w:t>
            </w:r>
          </w:p>
        </w:tc>
        <w:tc>
          <w:tcPr>
            <w:tcW w:w="897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学时</w:t>
            </w:r>
          </w:p>
        </w:tc>
        <w:tc>
          <w:tcPr>
            <w:tcW w:w="2473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授课教室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12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897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473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12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897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473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12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897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473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12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897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473" w:type="dxa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宋体" w:eastAsia="宋体"/>
          <w:b/>
          <w:bCs/>
          <w:sz w:val="28"/>
          <w:szCs w:val="24"/>
        </w:rPr>
      </w:pPr>
      <w:r>
        <w:rPr>
          <w:rFonts w:ascii="宋体" w:hAnsi="宋体"/>
          <w:b/>
          <w:bCs/>
          <w:sz w:val="28"/>
          <w:szCs w:val="24"/>
        </w:rPr>
        <w:t xml:space="preserve">3. </w:t>
      </w:r>
      <w:r>
        <w:rPr>
          <w:rFonts w:hint="eastAsia" w:ascii="宋体" w:hAnsi="宋体"/>
          <w:b/>
          <w:bCs/>
          <w:sz w:val="28"/>
          <w:szCs w:val="24"/>
        </w:rPr>
        <w:t>其他教学环节（近</w:t>
      </w:r>
      <w:r>
        <w:rPr>
          <w:rFonts w:ascii="宋体" w:hAnsi="宋体"/>
          <w:b/>
          <w:bCs/>
          <w:sz w:val="28"/>
          <w:szCs w:val="24"/>
        </w:rPr>
        <w:t>3</w:t>
      </w:r>
      <w:r>
        <w:rPr>
          <w:rFonts w:hint="eastAsia" w:ascii="宋体" w:hAnsi="宋体"/>
          <w:b/>
          <w:bCs/>
          <w:sz w:val="28"/>
          <w:szCs w:val="24"/>
        </w:rPr>
        <w:t>年）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1" w:hRule="atLeast"/>
        </w:trPr>
        <w:tc>
          <w:tcPr>
            <w:tcW w:w="8522" w:type="dxa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（含指导本科生实习、课程设计、毕业论文、毕业设计以及担任本科生导师、指导本科生创新训练项目等）</w:t>
            </w: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宋体" w:eastAsia="宋体"/>
          <w:b/>
          <w:bCs/>
          <w:sz w:val="28"/>
          <w:szCs w:val="24"/>
        </w:rPr>
      </w:pPr>
      <w:r>
        <w:rPr>
          <w:rFonts w:ascii="宋体" w:hAnsi="宋体"/>
          <w:b/>
          <w:bCs/>
          <w:sz w:val="28"/>
          <w:szCs w:val="24"/>
        </w:rPr>
        <w:t xml:space="preserve">4. </w:t>
      </w:r>
      <w:r>
        <w:rPr>
          <w:rFonts w:hint="eastAsia" w:ascii="宋体" w:hAnsi="宋体"/>
          <w:b/>
          <w:bCs/>
          <w:sz w:val="28"/>
          <w:szCs w:val="24"/>
        </w:rPr>
        <w:t>承担教学改革项目情况（近</w:t>
      </w:r>
      <w:r>
        <w:rPr>
          <w:rFonts w:ascii="宋体" w:hAnsi="宋体"/>
          <w:b/>
          <w:bCs/>
          <w:sz w:val="28"/>
          <w:szCs w:val="24"/>
        </w:rPr>
        <w:t>3</w:t>
      </w:r>
      <w:r>
        <w:rPr>
          <w:rFonts w:hint="eastAsia" w:ascii="宋体" w:hAnsi="宋体"/>
          <w:b/>
          <w:bCs/>
          <w:sz w:val="28"/>
          <w:szCs w:val="24"/>
        </w:rPr>
        <w:t>年）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1526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526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项目来源</w:t>
            </w: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经费（万元）</w:t>
            </w: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本人角色</w:t>
            </w:r>
          </w:p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（主持</w:t>
            </w:r>
            <w:r>
              <w:rPr>
                <w:rFonts w:ascii="宋体" w:hAnsi="宋体"/>
                <w:bCs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参加）</w:t>
            </w: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8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宋体" w:eastAsia="宋体"/>
          <w:b/>
          <w:bCs/>
          <w:sz w:val="28"/>
          <w:szCs w:val="24"/>
        </w:rPr>
      </w:pPr>
    </w:p>
    <w:p>
      <w:pPr>
        <w:spacing w:after="156" w:afterLines="50" w:line="300" w:lineRule="auto"/>
        <w:rPr>
          <w:rFonts w:ascii="宋体" w:eastAsia="宋体"/>
          <w:b/>
          <w:bCs/>
          <w:sz w:val="28"/>
          <w:szCs w:val="24"/>
        </w:rPr>
      </w:pPr>
      <w:r>
        <w:rPr>
          <w:rFonts w:ascii="宋体" w:hAnsi="宋体"/>
          <w:b/>
          <w:bCs/>
          <w:sz w:val="28"/>
          <w:szCs w:val="24"/>
        </w:rPr>
        <w:t xml:space="preserve">5. </w:t>
      </w:r>
      <w:r>
        <w:rPr>
          <w:rFonts w:hint="eastAsia" w:ascii="宋体" w:hAnsi="宋体"/>
          <w:b/>
          <w:bCs/>
          <w:sz w:val="28"/>
          <w:szCs w:val="24"/>
        </w:rPr>
        <w:t>主要教学改革与研究论文、著作及自编教材情况（近</w:t>
      </w:r>
      <w:r>
        <w:rPr>
          <w:rFonts w:ascii="宋体" w:hAnsi="宋体"/>
          <w:b/>
          <w:bCs/>
          <w:sz w:val="28"/>
          <w:szCs w:val="24"/>
        </w:rPr>
        <w:t>3</w:t>
      </w:r>
      <w:r>
        <w:rPr>
          <w:rFonts w:hint="eastAsia" w:ascii="宋体" w:hAnsi="宋体"/>
          <w:b/>
          <w:bCs/>
          <w:sz w:val="28"/>
          <w:szCs w:val="24"/>
        </w:rPr>
        <w:t>年）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2880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48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论文（著）题目</w:t>
            </w:r>
            <w:r>
              <w:rPr>
                <w:rFonts w:ascii="宋体" w:hAnsi="宋体"/>
                <w:bCs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教材名称</w:t>
            </w:r>
          </w:p>
        </w:tc>
        <w:tc>
          <w:tcPr>
            <w:tcW w:w="2880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期刊名称、卷次</w:t>
            </w:r>
            <w:r>
              <w:rPr>
                <w:rFonts w:ascii="宋体" w:hAnsi="宋体"/>
                <w:bCs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出版社</w:t>
            </w:r>
          </w:p>
        </w:tc>
        <w:tc>
          <w:tcPr>
            <w:tcW w:w="2294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48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48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48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348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宋体" w:eastAsia="宋体"/>
          <w:b/>
          <w:bCs/>
          <w:sz w:val="28"/>
          <w:szCs w:val="24"/>
        </w:rPr>
      </w:pPr>
      <w:r>
        <w:rPr>
          <w:rFonts w:ascii="宋体" w:hAnsi="宋体"/>
          <w:b/>
          <w:bCs/>
          <w:sz w:val="28"/>
          <w:szCs w:val="24"/>
        </w:rPr>
        <w:t xml:space="preserve">6. </w:t>
      </w:r>
      <w:r>
        <w:rPr>
          <w:rFonts w:hint="eastAsia" w:ascii="宋体" w:hAnsi="宋体"/>
          <w:b/>
          <w:bCs/>
          <w:sz w:val="28"/>
          <w:szCs w:val="24"/>
        </w:rPr>
        <w:t>教学获奖及成果推广应用情况（近</w:t>
      </w:r>
      <w:r>
        <w:rPr>
          <w:rFonts w:ascii="宋体" w:hAnsi="宋体"/>
          <w:b/>
          <w:bCs/>
          <w:sz w:val="28"/>
          <w:szCs w:val="24"/>
        </w:rPr>
        <w:t>3</w:t>
      </w:r>
      <w:r>
        <w:rPr>
          <w:rFonts w:hint="eastAsia" w:ascii="宋体" w:hAnsi="宋体"/>
          <w:b/>
          <w:bCs/>
          <w:sz w:val="28"/>
          <w:szCs w:val="24"/>
        </w:rPr>
        <w:t>年）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</w:trPr>
        <w:tc>
          <w:tcPr>
            <w:tcW w:w="8522" w:type="dxa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（限填校级以上及相当的教学类奖励，并附奖励证书复印件，</w:t>
            </w:r>
            <w:r>
              <w:rPr>
                <w:rFonts w:hint="eastAsia" w:ascii="宋体" w:hAnsi="宋体"/>
                <w:sz w:val="24"/>
                <w:szCs w:val="24"/>
              </w:rPr>
              <w:t>注明本人排名及时间、推广应用范围。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）</w:t>
            </w: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宋体" w:eastAsia="宋体"/>
          <w:b/>
          <w:bCs/>
          <w:sz w:val="28"/>
          <w:szCs w:val="24"/>
        </w:rPr>
      </w:pPr>
      <w:r>
        <w:rPr>
          <w:rFonts w:ascii="宋体" w:hAnsi="宋体"/>
          <w:b/>
          <w:bCs/>
          <w:sz w:val="28"/>
          <w:szCs w:val="24"/>
        </w:rPr>
        <w:t>7.</w:t>
      </w:r>
      <w:r>
        <w:rPr>
          <w:rFonts w:hint="eastAsia" w:ascii="宋体" w:hAnsi="宋体"/>
          <w:b/>
          <w:bCs/>
          <w:sz w:val="28"/>
          <w:szCs w:val="24"/>
        </w:rPr>
        <w:t>候选人近期教学改革设想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8522" w:type="dxa"/>
            <w:vAlign w:val="center"/>
          </w:tcPr>
          <w:p>
            <w:pPr>
              <w:spacing w:line="300" w:lineRule="auto"/>
              <w:jc w:val="center"/>
              <w:rPr>
                <w:rFonts w:ascii="宋体" w:eastAsia="宋体"/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/>
                <w:bCs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宋体" w:eastAsia="宋体"/>
                <w:b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宋体" w:eastAsia="宋体"/>
          <w:b/>
          <w:bCs/>
          <w:sz w:val="28"/>
          <w:szCs w:val="24"/>
        </w:rPr>
      </w:pPr>
      <w:r>
        <w:rPr>
          <w:rFonts w:ascii="宋体" w:hAnsi="宋体"/>
          <w:b/>
          <w:bCs/>
          <w:sz w:val="28"/>
          <w:szCs w:val="24"/>
        </w:rPr>
        <w:t xml:space="preserve">8. </w:t>
      </w:r>
      <w:r>
        <w:rPr>
          <w:rFonts w:hint="eastAsia" w:ascii="宋体" w:hAnsi="宋体"/>
          <w:b/>
          <w:bCs/>
          <w:sz w:val="28"/>
          <w:szCs w:val="24"/>
        </w:rPr>
        <w:t>候选人对青年教师的培养情况</w:t>
      </w:r>
    </w:p>
    <w:tbl>
      <w:tblPr>
        <w:tblStyle w:val="8"/>
        <w:tblW w:w="85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</w:trPr>
        <w:tc>
          <w:tcPr>
            <w:tcW w:w="8592" w:type="dxa"/>
            <w:vAlign w:val="center"/>
          </w:tcPr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eastAsia="宋体"/>
                <w:bCs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eastAsia="宋体"/>
          <w:b/>
          <w:bCs/>
          <w:sz w:val="32"/>
          <w:szCs w:val="32"/>
        </w:rPr>
      </w:pPr>
      <w:r>
        <w:rPr>
          <w:rFonts w:ascii="宋体" w:eastAsia="宋体"/>
          <w:bCs/>
          <w:sz w:val="24"/>
          <w:szCs w:val="24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三、候选人科研工作情况</w:t>
      </w:r>
    </w:p>
    <w:tbl>
      <w:tblPr>
        <w:tblStyle w:val="8"/>
        <w:tblW w:w="9344" w:type="dxa"/>
        <w:jc w:val="center"/>
        <w:tblInd w:w="513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360"/>
        <w:gridCol w:w="3223"/>
        <w:gridCol w:w="1980"/>
        <w:gridCol w:w="1260"/>
        <w:gridCol w:w="900"/>
        <w:gridCol w:w="1083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28" w:hRule="atLeast"/>
          <w:jc w:val="center"/>
        </w:trPr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</w:p>
          <w:p>
            <w:pPr>
              <w:jc w:val="center"/>
              <w:rPr>
                <w:rFonts w:ascii="宋体" w:eastAsia="宋体"/>
                <w:sz w:val="24"/>
              </w:rPr>
            </w:pPr>
          </w:p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</w:t>
            </w:r>
          </w:p>
          <w:p>
            <w:pPr>
              <w:jc w:val="center"/>
              <w:rPr>
                <w:rFonts w:ascii="宋体" w:eastAsia="宋体"/>
                <w:sz w:val="24"/>
              </w:rPr>
            </w:pPr>
          </w:p>
          <w:p>
            <w:pPr>
              <w:jc w:val="center"/>
              <w:rPr>
                <w:rFonts w:ascii="宋体" w:eastAsia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简</w:t>
            </w:r>
          </w:p>
          <w:p>
            <w:pPr>
              <w:jc w:val="center"/>
              <w:rPr>
                <w:rFonts w:ascii="宋体" w:eastAsia="宋体"/>
                <w:bCs/>
                <w:sz w:val="24"/>
              </w:rPr>
            </w:pPr>
          </w:p>
          <w:p>
            <w:pPr>
              <w:jc w:val="center"/>
              <w:rPr>
                <w:rFonts w:ascii="宋体" w:eastAsia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况</w:t>
            </w: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  <w:p>
            <w:pPr>
              <w:rPr>
                <w:rFonts w:ascii="宋体" w:eastAsia="宋体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8" w:hRule="atLeast"/>
          <w:jc w:val="center"/>
        </w:trPr>
        <w:tc>
          <w:tcPr>
            <w:tcW w:w="53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汇</w:t>
            </w:r>
          </w:p>
          <w:p>
            <w:pPr>
              <w:jc w:val="center"/>
              <w:rPr>
                <w:rFonts w:ascii="宋体" w:eastAsia="宋体"/>
                <w:sz w:val="24"/>
              </w:rPr>
            </w:pPr>
          </w:p>
          <w:p>
            <w:pPr>
              <w:rPr>
                <w:rFonts w:ascii="宋体" w:eastAsia="宋体"/>
                <w:sz w:val="24"/>
              </w:rPr>
            </w:pPr>
          </w:p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出版专著（译著等）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部。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年获奖成果共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项；其中：国家级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项，省部级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项，厅局级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项。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目前承担项目共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项；其中：国家级项目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项，省部级项目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项，厅局级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项。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88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年支配科研经费共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万元，年均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成果（获奖项目、论文、专著）名称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获奖名称、等级或鉴定单位，</w:t>
            </w:r>
          </w:p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发表刊物，出版单位，时间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署名</w:t>
            </w:r>
          </w:p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次序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2" w:hRule="atLeast"/>
          <w:jc w:val="center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9" w:hRule="atLeast"/>
          <w:jc w:val="center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8" w:hRule="atLeast"/>
          <w:jc w:val="center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2" w:hRule="atLeast"/>
          <w:jc w:val="center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前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  <w:p>
            <w:pPr>
              <w:spacing w:line="24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起讫时间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</w:t>
            </w:r>
          </w:p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本人承担工作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5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9344" w:type="dxa"/>
            <w:gridSpan w:val="7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b/>
                <w:spacing w:val="20"/>
                <w:sz w:val="24"/>
              </w:rPr>
              <w:t>具有代表性的论文清单</w:t>
            </w:r>
            <w:r>
              <w:rPr>
                <w:rFonts w:hint="eastAsia" w:ascii="宋体" w:hAnsi="宋体"/>
                <w:spacing w:val="20"/>
                <w:sz w:val="24"/>
              </w:rPr>
              <w:t>（限填不超过</w:t>
            </w:r>
            <w:r>
              <w:rPr>
                <w:rFonts w:ascii="宋体" w:hAnsi="宋体"/>
                <w:spacing w:val="20"/>
                <w:sz w:val="24"/>
              </w:rPr>
              <w:t>10</w:t>
            </w:r>
            <w:r>
              <w:rPr>
                <w:rFonts w:hint="eastAsia" w:ascii="宋体" w:hAnsi="宋体"/>
                <w:spacing w:val="20"/>
                <w:sz w:val="24"/>
              </w:rPr>
              <w:t>篇）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60" w:after="60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60" w:after="60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文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60" w:after="60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作者（</w:t>
            </w:r>
            <w:r>
              <w:rPr>
                <w:rFonts w:ascii="宋体" w:hAnsi="宋体"/>
                <w:sz w:val="24"/>
              </w:rPr>
              <w:t>*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60" w:after="60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发表日期</w:t>
            </w: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发表刊物、会议名称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98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32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eastAsia="宋体"/>
                <w:sz w:val="24"/>
              </w:rPr>
            </w:pPr>
          </w:p>
        </w:tc>
      </w:tr>
    </w:tbl>
    <w:p>
      <w:pPr>
        <w:rPr>
          <w:rFonts w:ascii="宋体" w:eastAsia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注：（</w:t>
      </w:r>
      <w:r>
        <w:rPr>
          <w:rFonts w:ascii="宋体" w:hAnsi="宋体"/>
          <w:sz w:val="24"/>
          <w:szCs w:val="24"/>
        </w:rPr>
        <w:t>*</w:t>
      </w:r>
      <w:r>
        <w:rPr>
          <w:rFonts w:hint="eastAsia" w:ascii="宋体" w:hAnsi="宋体"/>
          <w:sz w:val="24"/>
          <w:szCs w:val="24"/>
        </w:rPr>
        <w:t>）作者姓名后括号内填写候选人署名次序。</w:t>
      </w:r>
    </w:p>
    <w:p>
      <w:pPr>
        <w:rPr>
          <w:rFonts w:ascii="宋体" w:eastAsia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        </w:t>
      </w:r>
    </w:p>
    <w:p>
      <w:pPr>
        <w:rPr>
          <w:rFonts w:ascii="宋体" w:eastAsia="宋体"/>
          <w:sz w:val="24"/>
          <w:szCs w:val="24"/>
        </w:rPr>
      </w:pPr>
    </w:p>
    <w:p>
      <w:pPr>
        <w:rPr>
          <w:rFonts w:ascii="宋体" w:eastAsia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                             </w:t>
      </w:r>
      <w:r>
        <w:rPr>
          <w:rFonts w:hint="eastAsia" w:ascii="宋体" w:hAnsi="宋体"/>
          <w:sz w:val="24"/>
          <w:szCs w:val="24"/>
        </w:rPr>
        <w:t>本人签字：</w:t>
      </w:r>
      <w:r>
        <w:rPr>
          <w:rFonts w:ascii="宋体" w:hAnsi="宋体"/>
          <w:sz w:val="24"/>
          <w:szCs w:val="24"/>
        </w:rPr>
        <w:t xml:space="preserve">              </w:t>
      </w:r>
    </w:p>
    <w:p>
      <w:pPr>
        <w:ind w:firstLine="6000" w:firstLineChars="2500"/>
        <w:rPr>
          <w:rFonts w:ascii="宋体" w:eastAsia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四、推荐、评审意见</w:t>
      </w:r>
    </w:p>
    <w:tbl>
      <w:tblPr>
        <w:tblStyle w:val="8"/>
        <w:tblW w:w="94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7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6" w:hRule="atLeast"/>
          <w:jc w:val="center"/>
        </w:trPr>
        <w:tc>
          <w:tcPr>
            <w:tcW w:w="1907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院（系、部）对候选人课堂教学效果的评价意见</w:t>
            </w:r>
          </w:p>
        </w:tc>
        <w:tc>
          <w:tcPr>
            <w:tcW w:w="7532" w:type="dxa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  <w:ind w:right="280"/>
              <w:jc w:val="center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（公章）</w:t>
            </w:r>
          </w:p>
          <w:p>
            <w:pPr>
              <w:spacing w:line="360" w:lineRule="auto"/>
              <w:ind w:right="560" w:firstLine="1680" w:firstLineChars="700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负责人（签字）</w:t>
            </w:r>
            <w:r>
              <w:rPr>
                <w:rFonts w:ascii="宋体" w:hAnsi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7" w:hRule="atLeast"/>
          <w:jc w:val="center"/>
        </w:trPr>
        <w:tc>
          <w:tcPr>
            <w:tcW w:w="1907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校教学督导组</w:t>
            </w:r>
          </w:p>
          <w:p>
            <w:pPr>
              <w:spacing w:line="360" w:lineRule="auto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意见</w:t>
            </w:r>
          </w:p>
        </w:tc>
        <w:tc>
          <w:tcPr>
            <w:tcW w:w="7532" w:type="dxa"/>
            <w:tcBorders>
              <w:right w:val="single" w:color="auto" w:sz="12" w:space="0"/>
            </w:tcBorders>
          </w:tcPr>
          <w:p>
            <w:pPr>
              <w:spacing w:line="360" w:lineRule="auto"/>
              <w:ind w:right="280"/>
              <w:jc w:val="center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</w:t>
            </w:r>
          </w:p>
          <w:p>
            <w:pPr>
              <w:spacing w:line="360" w:lineRule="auto"/>
              <w:ind w:right="480" w:firstLine="480" w:firstLineChars="200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480" w:firstLine="1800" w:firstLineChars="750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负责人（签字）</w:t>
            </w:r>
            <w:r>
              <w:rPr>
                <w:rFonts w:ascii="宋体" w:hAnsi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0" w:hRule="atLeast"/>
          <w:jc w:val="center"/>
        </w:trPr>
        <w:tc>
          <w:tcPr>
            <w:tcW w:w="1907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学校意见</w:t>
            </w:r>
          </w:p>
        </w:tc>
        <w:tc>
          <w:tcPr>
            <w:tcW w:w="7532" w:type="dxa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  <w:ind w:right="280"/>
              <w:jc w:val="both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both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both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both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（公章）</w:t>
            </w:r>
          </w:p>
          <w:p>
            <w:pPr>
              <w:spacing w:line="360" w:lineRule="auto"/>
              <w:ind w:right="840" w:firstLine="1800" w:firstLineChars="750"/>
              <w:jc w:val="both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负责人（签字）</w:t>
            </w:r>
            <w:r>
              <w:rPr>
                <w:rFonts w:ascii="宋体" w:hAnsi="宋体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spacing w:line="300" w:lineRule="auto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30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新乡医学院教学名师候选人申报汇总表</w:t>
      </w:r>
    </w:p>
    <w:p>
      <w:pPr>
        <w:spacing w:line="300" w:lineRule="auto"/>
        <w:rPr>
          <w:szCs w:val="21"/>
        </w:rPr>
      </w:pPr>
      <w:r>
        <w:rPr>
          <w:rFonts w:hint="eastAsia" w:hAnsi="宋体"/>
          <w:szCs w:val="21"/>
        </w:rPr>
        <w:t>学院（公章）：</w:t>
      </w:r>
      <w:r>
        <w:rPr>
          <w:szCs w:val="21"/>
        </w:rPr>
        <w:t xml:space="preserve">                                            </w:t>
      </w:r>
      <w:r>
        <w:rPr>
          <w:rFonts w:hint="eastAsia"/>
          <w:szCs w:val="21"/>
        </w:rPr>
        <w:t>填报人：</w:t>
      </w:r>
      <w:r>
        <w:rPr>
          <w:szCs w:val="21"/>
        </w:rPr>
        <w:t xml:space="preserve">                                                 </w:t>
      </w:r>
      <w:r>
        <w:rPr>
          <w:rFonts w:hint="eastAsia" w:hAnsi="宋体"/>
          <w:szCs w:val="21"/>
        </w:rPr>
        <w:t>填报时间：</w:t>
      </w:r>
      <w:r>
        <w:rPr>
          <w:rFonts w:hAnsi="宋体"/>
          <w:szCs w:val="21"/>
        </w:rPr>
        <w:t xml:space="preserve">     </w:t>
      </w:r>
      <w:r>
        <w:rPr>
          <w:rFonts w:hint="eastAsia"/>
          <w:szCs w:val="21"/>
        </w:rPr>
        <w:t>年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月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日</w:t>
      </w:r>
    </w:p>
    <w:tbl>
      <w:tblPr>
        <w:tblStyle w:val="8"/>
        <w:tblW w:w="99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071"/>
        <w:gridCol w:w="1134"/>
        <w:gridCol w:w="1276"/>
        <w:gridCol w:w="1134"/>
        <w:gridCol w:w="2126"/>
        <w:gridCol w:w="166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38" w:type="dxa"/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候选人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最后学历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主讲本科课程</w:t>
            </w: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学生投票及评价情况汇总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38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6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38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6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38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6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38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6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38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6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38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1664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38" w:lineRule="auto"/>
              <w:jc w:val="center"/>
              <w:rPr>
                <w:rFonts w:ascii="宋体" w:eastAsia="宋体"/>
                <w:szCs w:val="21"/>
              </w:rPr>
            </w:pPr>
          </w:p>
        </w:tc>
      </w:tr>
    </w:tbl>
    <w:p/>
    <w:p/>
    <w:p/>
    <w:p/>
    <w:p/>
    <w:p/>
    <w:p>
      <w:pPr>
        <w:spacing w:after="120" w:afterLines="50" w:line="500" w:lineRule="exact"/>
        <w:rPr>
          <w:rFonts w:ascii="仿宋_GB2312" w:hAnsi="华文中宋" w:eastAsia="仿宋_GB2312"/>
          <w:sz w:val="28"/>
          <w:szCs w:val="28"/>
        </w:rPr>
      </w:pPr>
    </w:p>
    <w:p>
      <w:pPr>
        <w:spacing w:after="120" w:afterLines="50" w:line="500" w:lineRule="exact"/>
        <w:rPr>
          <w:rFonts w:ascii="仿宋_GB2312" w:hAnsi="华文中宋" w:eastAsia="仿宋_GB2312"/>
          <w:sz w:val="28"/>
          <w:szCs w:val="28"/>
        </w:rPr>
      </w:pPr>
    </w:p>
    <w:p>
      <w:pPr>
        <w:spacing w:after="120" w:afterLines="50" w:line="500" w:lineRule="exact"/>
        <w:rPr>
          <w:rFonts w:ascii="仿宋_GB2312" w:hAnsi="华文中宋" w:eastAsia="仿宋_GB2312"/>
          <w:sz w:val="28"/>
          <w:szCs w:val="28"/>
        </w:rPr>
      </w:pPr>
    </w:p>
    <w:p>
      <w:pPr>
        <w:spacing w:line="420" w:lineRule="exact"/>
        <w:rPr>
          <w:rStyle w:val="7"/>
          <w:rFonts w:eastAsia="黑体"/>
          <w:color w:val="auto"/>
          <w:sz w:val="32"/>
          <w:szCs w:val="32"/>
        </w:rPr>
        <w:sectPr>
          <w:pgSz w:w="11906" w:h="16838"/>
          <w:pgMar w:top="1134" w:right="1134" w:bottom="1134" w:left="1134" w:header="851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新乡医学院教学名师候选人个人资料清单</w:t>
      </w:r>
    </w:p>
    <w:p>
      <w:pPr>
        <w:spacing w:line="480" w:lineRule="atLeast"/>
        <w:rPr>
          <w:sz w:val="24"/>
        </w:rPr>
      </w:pPr>
    </w:p>
    <w:p>
      <w:pPr>
        <w:spacing w:before="156" w:beforeLines="50" w:after="156" w:afterLines="50"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个人简历，</w:t>
      </w:r>
      <w:r>
        <w:rPr>
          <w:rFonts w:ascii="仿宋_GB2312" w:hAnsi="宋体" w:eastAsia="仿宋_GB2312"/>
          <w:sz w:val="28"/>
          <w:szCs w:val="28"/>
        </w:rPr>
        <w:t>500</w:t>
      </w:r>
      <w:r>
        <w:rPr>
          <w:rFonts w:hint="eastAsia" w:ascii="仿宋_GB2312" w:hAnsi="宋体" w:eastAsia="仿宋_GB2312"/>
          <w:sz w:val="28"/>
          <w:szCs w:val="28"/>
        </w:rPr>
        <w:t>字左右；</w:t>
      </w:r>
    </w:p>
    <w:p>
      <w:pPr>
        <w:spacing w:before="156" w:beforeLines="50" w:after="156" w:afterLines="50"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名师心得，</w:t>
      </w:r>
      <w:r>
        <w:rPr>
          <w:rFonts w:ascii="仿宋_GB2312" w:hAnsi="宋体" w:eastAsia="仿宋_GB2312"/>
          <w:sz w:val="28"/>
          <w:szCs w:val="28"/>
        </w:rPr>
        <w:t>500</w:t>
      </w:r>
      <w:r>
        <w:rPr>
          <w:rFonts w:hint="eastAsia" w:ascii="仿宋_GB2312" w:hAnsi="宋体" w:eastAsia="仿宋_GB2312"/>
          <w:sz w:val="28"/>
          <w:szCs w:val="28"/>
        </w:rPr>
        <w:t>字左右；</w:t>
      </w:r>
    </w:p>
    <w:p>
      <w:pPr>
        <w:spacing w:before="156" w:beforeLines="50" w:after="156" w:afterLines="50"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3.</w:t>
      </w:r>
      <w:r>
        <w:rPr>
          <w:rFonts w:hint="eastAsia" w:ascii="仿宋_GB2312" w:hAnsi="宋体" w:eastAsia="仿宋_GB2312"/>
          <w:sz w:val="28"/>
          <w:szCs w:val="28"/>
        </w:rPr>
        <w:t>彩色数码照片（指导学生工作照片、近期免冠生活照片），像素为</w:t>
      </w:r>
      <w:r>
        <w:rPr>
          <w:rFonts w:ascii="仿宋_GB2312" w:hAnsi="宋体" w:eastAsia="仿宋_GB2312"/>
          <w:sz w:val="28"/>
          <w:szCs w:val="28"/>
        </w:rPr>
        <w:t>300</w:t>
      </w:r>
      <w:r>
        <w:rPr>
          <w:rFonts w:hint="eastAsia" w:ascii="仿宋_GB2312" w:hAnsi="宋体" w:eastAsia="仿宋_GB2312"/>
          <w:sz w:val="28"/>
          <w:szCs w:val="28"/>
        </w:rPr>
        <w:t>万以上，横竖各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张；</w:t>
      </w:r>
    </w:p>
    <w:p>
      <w:pPr>
        <w:spacing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材料要求：所有材料须经所在院（系、部）审核。个人简历以电子文档（</w:t>
      </w:r>
      <w:r>
        <w:rPr>
          <w:rFonts w:ascii="仿宋_GB2312" w:hAnsi="宋体" w:eastAsia="仿宋_GB2312"/>
          <w:sz w:val="28"/>
          <w:szCs w:val="28"/>
        </w:rPr>
        <w:t>WORD</w:t>
      </w:r>
      <w:r>
        <w:rPr>
          <w:rFonts w:hint="eastAsia" w:ascii="仿宋_GB2312" w:hAnsi="宋体" w:eastAsia="仿宋_GB2312"/>
          <w:sz w:val="28"/>
          <w:szCs w:val="28"/>
        </w:rPr>
        <w:t>）提交，并以本人中文名字为文档名（姓名</w:t>
      </w:r>
      <w:r>
        <w:rPr>
          <w:rFonts w:ascii="仿宋_GB2312" w:hAnsi="宋体" w:eastAsia="仿宋_GB2312"/>
          <w:sz w:val="28"/>
          <w:szCs w:val="28"/>
        </w:rPr>
        <w:t>.DOC</w:t>
      </w:r>
      <w:r>
        <w:rPr>
          <w:rFonts w:hint="eastAsia" w:ascii="仿宋_GB2312" w:hAnsi="宋体" w:eastAsia="仿宋_GB2312"/>
          <w:sz w:val="28"/>
          <w:szCs w:val="28"/>
        </w:rPr>
        <w:t>）。照片以</w:t>
      </w:r>
      <w:r>
        <w:rPr>
          <w:rFonts w:ascii="仿宋_GB2312" w:hAnsi="宋体" w:eastAsia="仿宋_GB2312"/>
          <w:sz w:val="28"/>
          <w:szCs w:val="28"/>
        </w:rPr>
        <w:t>JPG</w:t>
      </w:r>
      <w:r>
        <w:rPr>
          <w:rFonts w:hint="eastAsia" w:ascii="仿宋_GB2312" w:hAnsi="宋体" w:eastAsia="仿宋_GB2312"/>
          <w:sz w:val="28"/>
          <w:szCs w:val="28"/>
        </w:rPr>
        <w:t>格式提交，以本人中文名字为文件名（姓名</w:t>
      </w:r>
      <w:r>
        <w:rPr>
          <w:rFonts w:ascii="仿宋_GB2312" w:hAnsi="宋体" w:eastAsia="仿宋_GB2312"/>
          <w:sz w:val="28"/>
          <w:szCs w:val="28"/>
        </w:rPr>
        <w:t>.JPG</w:t>
      </w:r>
      <w:r>
        <w:rPr>
          <w:rFonts w:hint="eastAsia" w:ascii="仿宋_GB2312" w:hAnsi="宋体" w:eastAsia="仿宋_GB2312"/>
          <w:sz w:val="28"/>
          <w:szCs w:val="28"/>
        </w:rPr>
        <w:t>）。</w:t>
      </w:r>
    </w:p>
    <w:p/>
    <w:sectPr>
      <w:pgSz w:w="20639" w:h="14572" w:orient="landscape"/>
      <w:pgMar w:top="1797" w:right="1701" w:bottom="1400" w:left="1701" w:header="851" w:footer="992" w:gutter="0"/>
      <w:paperSrc w:first="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行楷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sz w:val="21"/>
                  </w:rPr>
                  <w:t>20</w:t>
                </w:r>
                <w:r>
                  <w:rPr>
                    <w:sz w:val="21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AE"/>
    <w:rsid w:val="0000668E"/>
    <w:rsid w:val="00012B97"/>
    <w:rsid w:val="00032C08"/>
    <w:rsid w:val="0003529E"/>
    <w:rsid w:val="00035D97"/>
    <w:rsid w:val="000370FF"/>
    <w:rsid w:val="000428AE"/>
    <w:rsid w:val="00067A6C"/>
    <w:rsid w:val="00076DD2"/>
    <w:rsid w:val="00093A9E"/>
    <w:rsid w:val="000D09DD"/>
    <w:rsid w:val="000F768A"/>
    <w:rsid w:val="00105133"/>
    <w:rsid w:val="00110308"/>
    <w:rsid w:val="0012076B"/>
    <w:rsid w:val="00123120"/>
    <w:rsid w:val="00136C34"/>
    <w:rsid w:val="001428C9"/>
    <w:rsid w:val="00144D6F"/>
    <w:rsid w:val="001567D1"/>
    <w:rsid w:val="00174DA7"/>
    <w:rsid w:val="00175E3E"/>
    <w:rsid w:val="00182F94"/>
    <w:rsid w:val="001A004C"/>
    <w:rsid w:val="001C045E"/>
    <w:rsid w:val="002522A3"/>
    <w:rsid w:val="00265E91"/>
    <w:rsid w:val="00273BBC"/>
    <w:rsid w:val="00287013"/>
    <w:rsid w:val="002909D5"/>
    <w:rsid w:val="002B6BC6"/>
    <w:rsid w:val="002C1AAF"/>
    <w:rsid w:val="002C246B"/>
    <w:rsid w:val="002D0D13"/>
    <w:rsid w:val="002D6B51"/>
    <w:rsid w:val="002E0A4D"/>
    <w:rsid w:val="002E2099"/>
    <w:rsid w:val="002E4436"/>
    <w:rsid w:val="002E522B"/>
    <w:rsid w:val="00302014"/>
    <w:rsid w:val="0034566E"/>
    <w:rsid w:val="003C078C"/>
    <w:rsid w:val="003F3394"/>
    <w:rsid w:val="00423D6A"/>
    <w:rsid w:val="0042402C"/>
    <w:rsid w:val="0045669C"/>
    <w:rsid w:val="00464CBE"/>
    <w:rsid w:val="0047510D"/>
    <w:rsid w:val="0048202F"/>
    <w:rsid w:val="004A4C1E"/>
    <w:rsid w:val="004B4BF7"/>
    <w:rsid w:val="00501602"/>
    <w:rsid w:val="00507DAC"/>
    <w:rsid w:val="005164F1"/>
    <w:rsid w:val="005543CB"/>
    <w:rsid w:val="005624D2"/>
    <w:rsid w:val="00566F2D"/>
    <w:rsid w:val="00583B02"/>
    <w:rsid w:val="00586F6F"/>
    <w:rsid w:val="005939C1"/>
    <w:rsid w:val="0061038D"/>
    <w:rsid w:val="006253B3"/>
    <w:rsid w:val="00640B6C"/>
    <w:rsid w:val="006429B2"/>
    <w:rsid w:val="006434E7"/>
    <w:rsid w:val="006571C4"/>
    <w:rsid w:val="00667941"/>
    <w:rsid w:val="006705F9"/>
    <w:rsid w:val="00670DA0"/>
    <w:rsid w:val="0071104D"/>
    <w:rsid w:val="00745CB2"/>
    <w:rsid w:val="00752A02"/>
    <w:rsid w:val="00776A30"/>
    <w:rsid w:val="007823A5"/>
    <w:rsid w:val="007A0FB9"/>
    <w:rsid w:val="007A32C9"/>
    <w:rsid w:val="007A6897"/>
    <w:rsid w:val="007B56AA"/>
    <w:rsid w:val="007B73DC"/>
    <w:rsid w:val="007C1009"/>
    <w:rsid w:val="007D61E7"/>
    <w:rsid w:val="007D7AC4"/>
    <w:rsid w:val="007F11D3"/>
    <w:rsid w:val="007F2BC3"/>
    <w:rsid w:val="008047E9"/>
    <w:rsid w:val="00813596"/>
    <w:rsid w:val="0084510B"/>
    <w:rsid w:val="00894D7D"/>
    <w:rsid w:val="00894F1D"/>
    <w:rsid w:val="008C3C3D"/>
    <w:rsid w:val="008D000D"/>
    <w:rsid w:val="008D2861"/>
    <w:rsid w:val="008E0254"/>
    <w:rsid w:val="009009C5"/>
    <w:rsid w:val="009108F2"/>
    <w:rsid w:val="00917FC8"/>
    <w:rsid w:val="00946C49"/>
    <w:rsid w:val="00950061"/>
    <w:rsid w:val="00953565"/>
    <w:rsid w:val="00956A81"/>
    <w:rsid w:val="009870FA"/>
    <w:rsid w:val="00987AC7"/>
    <w:rsid w:val="00994530"/>
    <w:rsid w:val="009E1AB0"/>
    <w:rsid w:val="009F02AE"/>
    <w:rsid w:val="00A27C7D"/>
    <w:rsid w:val="00A43165"/>
    <w:rsid w:val="00A47AB9"/>
    <w:rsid w:val="00A55C4C"/>
    <w:rsid w:val="00A64AE9"/>
    <w:rsid w:val="00A967CD"/>
    <w:rsid w:val="00AA4E28"/>
    <w:rsid w:val="00AA6C96"/>
    <w:rsid w:val="00AC47A5"/>
    <w:rsid w:val="00B164E1"/>
    <w:rsid w:val="00B23D1A"/>
    <w:rsid w:val="00B41EDE"/>
    <w:rsid w:val="00B46E49"/>
    <w:rsid w:val="00B5410B"/>
    <w:rsid w:val="00B54F40"/>
    <w:rsid w:val="00B725A8"/>
    <w:rsid w:val="00B7280C"/>
    <w:rsid w:val="00B77BE9"/>
    <w:rsid w:val="00B8193D"/>
    <w:rsid w:val="00B8237E"/>
    <w:rsid w:val="00BB6251"/>
    <w:rsid w:val="00BC28B8"/>
    <w:rsid w:val="00BD42EE"/>
    <w:rsid w:val="00BD4F5B"/>
    <w:rsid w:val="00C021EF"/>
    <w:rsid w:val="00C52CDC"/>
    <w:rsid w:val="00C904BC"/>
    <w:rsid w:val="00CC3FE8"/>
    <w:rsid w:val="00CC746B"/>
    <w:rsid w:val="00CF1552"/>
    <w:rsid w:val="00CF1575"/>
    <w:rsid w:val="00CF1827"/>
    <w:rsid w:val="00D16A0C"/>
    <w:rsid w:val="00D37CAB"/>
    <w:rsid w:val="00D6467F"/>
    <w:rsid w:val="00D64DED"/>
    <w:rsid w:val="00D82596"/>
    <w:rsid w:val="00D841D3"/>
    <w:rsid w:val="00D91284"/>
    <w:rsid w:val="00D97EBB"/>
    <w:rsid w:val="00DA1889"/>
    <w:rsid w:val="00DA6AE4"/>
    <w:rsid w:val="00DA6C0D"/>
    <w:rsid w:val="00DB0CC3"/>
    <w:rsid w:val="00DC7C9E"/>
    <w:rsid w:val="00DE24E0"/>
    <w:rsid w:val="00DE7AAA"/>
    <w:rsid w:val="00E62D35"/>
    <w:rsid w:val="00E654B0"/>
    <w:rsid w:val="00E710A1"/>
    <w:rsid w:val="00EB3348"/>
    <w:rsid w:val="00ED324A"/>
    <w:rsid w:val="00EE2755"/>
    <w:rsid w:val="00EE7493"/>
    <w:rsid w:val="00EF261F"/>
    <w:rsid w:val="00F02125"/>
    <w:rsid w:val="00F10BA7"/>
    <w:rsid w:val="00F23240"/>
    <w:rsid w:val="00F43727"/>
    <w:rsid w:val="00F5557D"/>
    <w:rsid w:val="00F57252"/>
    <w:rsid w:val="00F8245F"/>
    <w:rsid w:val="00F82A4D"/>
    <w:rsid w:val="00F9078C"/>
    <w:rsid w:val="00F9737A"/>
    <w:rsid w:val="00F9782A"/>
    <w:rsid w:val="00FA6E5B"/>
    <w:rsid w:val="00FD5843"/>
    <w:rsid w:val="00FE5256"/>
    <w:rsid w:val="041E6163"/>
    <w:rsid w:val="05143F1E"/>
    <w:rsid w:val="0E5A327D"/>
    <w:rsid w:val="1CF01602"/>
    <w:rsid w:val="304B2039"/>
    <w:rsid w:val="4FD3317A"/>
    <w:rsid w:val="5CE43EA9"/>
    <w:rsid w:val="698A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方正行楷简体" w:hAnsi="楷体" w:eastAsia="方正行楷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="方正行楷简体" w:hAnsi="楷体" w:eastAsia="方正行楷简体"/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9">
    <w:name w:val="页脚 Char"/>
    <w:link w:val="3"/>
    <w:qFormat/>
    <w:locked/>
    <w:uiPriority w:val="99"/>
    <w:rPr>
      <w:sz w:val="18"/>
    </w:rPr>
  </w:style>
  <w:style w:type="character" w:customStyle="1" w:styleId="10">
    <w:name w:val="Footer Char1"/>
    <w:basedOn w:val="6"/>
    <w:semiHidden/>
    <w:qFormat/>
    <w:uiPriority w:val="99"/>
    <w:rPr>
      <w:rFonts w:ascii="Tahoma" w:hAnsi="Tahoma" w:eastAsia="微软雅黑"/>
      <w:kern w:val="0"/>
      <w:sz w:val="18"/>
      <w:szCs w:val="18"/>
    </w:rPr>
  </w:style>
  <w:style w:type="character" w:customStyle="1" w:styleId="11">
    <w:name w:val="页脚 Char1"/>
    <w:basedOn w:val="6"/>
    <w:semiHidden/>
    <w:qFormat/>
    <w:uiPriority w:val="99"/>
    <w:rPr>
      <w:rFonts w:ascii="Tahoma" w:hAnsi="Tahoma" w:eastAsia="微软雅黑" w:cs="Times New Roman"/>
      <w:spacing w:val="0"/>
      <w:sz w:val="18"/>
      <w:szCs w:val="18"/>
    </w:rPr>
  </w:style>
  <w:style w:type="character" w:customStyle="1" w:styleId="12">
    <w:name w:val="页眉 Char"/>
    <w:basedOn w:val="6"/>
    <w:link w:val="4"/>
    <w:semiHidden/>
    <w:qFormat/>
    <w:uiPriority w:val="99"/>
    <w:rPr>
      <w:rFonts w:ascii="Tahoma" w:hAnsi="Tahoma" w:eastAsia="微软雅黑"/>
      <w:kern w:val="0"/>
      <w:sz w:val="18"/>
      <w:szCs w:val="18"/>
    </w:rPr>
  </w:style>
  <w:style w:type="character" w:customStyle="1" w:styleId="13">
    <w:name w:val="批注框文本 Char"/>
    <w:basedOn w:val="6"/>
    <w:link w:val="2"/>
    <w:semiHidden/>
    <w:qFormat/>
    <w:uiPriority w:val="99"/>
    <w:rPr>
      <w:rFonts w:ascii="Tahoma" w:hAnsi="Tahoma" w:eastAsia="微软雅黑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3482</Words>
  <Characters>1558</Characters>
  <Lines>12</Lines>
  <Paragraphs>10</Paragraphs>
  <ScaleCrop>false</ScaleCrop>
  <LinksUpToDate>false</LinksUpToDate>
  <CharactersWithSpaces>5030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2015-04-27T07:14:00Z</dcterms:created>
  <dc:creator>徐红彦</dc:creator>
  <cp:lastModifiedBy>610</cp:lastModifiedBy>
  <cp:lastPrinted>2015-12-08T00:50:00Z</cp:lastPrinted>
  <dcterms:modified xsi:type="dcterms:W3CDTF">2017-06-26T02:01:43Z</dcterms:modified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