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F44" w:rsidRDefault="00C50767">
      <w:pPr>
        <w:jc w:val="center"/>
        <w:rPr>
          <w:rFonts w:ascii="宋体" w:hAnsi="宋体"/>
          <w:b/>
          <w:sz w:val="36"/>
          <w:szCs w:val="36"/>
        </w:rPr>
      </w:pPr>
      <w:r>
        <w:rPr>
          <w:rFonts w:ascii="宋体" w:hAnsi="宋体" w:hint="eastAsia"/>
          <w:b/>
          <w:sz w:val="36"/>
          <w:szCs w:val="36"/>
        </w:rPr>
        <w:t>新乡医学院网站安全责任书</w:t>
      </w:r>
    </w:p>
    <w:p w:rsidR="00614F44" w:rsidRDefault="00614F44">
      <w:pPr>
        <w:jc w:val="center"/>
        <w:rPr>
          <w:rFonts w:ascii="宋体" w:hAnsi="宋体"/>
          <w:sz w:val="24"/>
        </w:rPr>
      </w:pPr>
    </w:p>
    <w:p w:rsidR="00614F44" w:rsidRDefault="00C50767">
      <w:pPr>
        <w:spacing w:line="420" w:lineRule="exact"/>
        <w:ind w:firstLine="420"/>
        <w:rPr>
          <w:rFonts w:ascii="宋体" w:hAnsi="宋体"/>
          <w:szCs w:val="21"/>
        </w:rPr>
      </w:pPr>
      <w:r>
        <w:rPr>
          <w:rFonts w:ascii="宋体" w:hAnsi="宋体" w:hint="eastAsia"/>
          <w:szCs w:val="21"/>
        </w:rPr>
        <w:t>本单位已认真学习</w:t>
      </w:r>
      <w:hyperlink r:id="rId8" w:history="1">
        <w:r>
          <w:rPr>
            <w:rStyle w:val="a3"/>
            <w:rFonts w:ascii="宋体" w:hAnsi="宋体" w:cs="Tahoma" w:hint="eastAsia"/>
            <w:szCs w:val="21"/>
          </w:rPr>
          <w:t>《中华人民共和国保密法》</w:t>
        </w:r>
      </w:hyperlink>
      <w:r>
        <w:rPr>
          <w:rFonts w:ascii="宋体" w:hAnsi="宋体" w:cs="Tahoma" w:hint="eastAsia"/>
          <w:szCs w:val="21"/>
        </w:rPr>
        <w:t>、</w:t>
      </w:r>
      <w:hyperlink r:id="rId9" w:history="1">
        <w:r>
          <w:rPr>
            <w:rStyle w:val="a3"/>
            <w:rFonts w:ascii="宋体" w:hAnsi="宋体" w:cs="Tahoma" w:hint="eastAsia"/>
            <w:szCs w:val="21"/>
          </w:rPr>
          <w:t>《中华人民共和国计算机信息网络国际联网管理暂行规定》</w:t>
        </w:r>
      </w:hyperlink>
      <w:r>
        <w:rPr>
          <w:rFonts w:ascii="宋体" w:hAnsi="宋体" w:cs="Tahoma" w:hint="eastAsia"/>
          <w:szCs w:val="21"/>
        </w:rPr>
        <w:t>、</w:t>
      </w:r>
      <w:hyperlink r:id="rId10" w:history="1">
        <w:r>
          <w:rPr>
            <w:rStyle w:val="a3"/>
            <w:rFonts w:ascii="宋体" w:hAnsi="宋体" w:cs="Tahoma" w:hint="eastAsia"/>
            <w:szCs w:val="21"/>
          </w:rPr>
          <w:t>《中华人民共和国计算机信息系统安全保护条例》</w:t>
        </w:r>
      </w:hyperlink>
      <w:r>
        <w:rPr>
          <w:rFonts w:ascii="宋体" w:hAnsi="宋体" w:cs="Tahoma" w:hint="eastAsia"/>
          <w:szCs w:val="21"/>
        </w:rPr>
        <w:t>、</w:t>
      </w:r>
      <w:hyperlink r:id="rId11" w:history="1">
        <w:r>
          <w:rPr>
            <w:rStyle w:val="a3"/>
            <w:rFonts w:ascii="宋体" w:hAnsi="宋体" w:cs="Tahoma" w:hint="eastAsia"/>
            <w:szCs w:val="21"/>
          </w:rPr>
          <w:t>《中国教育和科研计算机网暂行管理办法》</w:t>
        </w:r>
      </w:hyperlink>
      <w:r>
        <w:rPr>
          <w:rFonts w:ascii="宋体" w:hAnsi="宋体" w:hint="eastAsia"/>
          <w:szCs w:val="21"/>
        </w:rPr>
        <w:t>等国家相关法律法规和学校制定的网络信息安全管理相关规定，保证所负责网站的网络信息安全，并切实做到：</w:t>
      </w:r>
    </w:p>
    <w:p w:rsidR="00614F44" w:rsidRDefault="00C50767" w:rsidP="009E1C71">
      <w:pPr>
        <w:numPr>
          <w:ilvl w:val="0"/>
          <w:numId w:val="1"/>
        </w:numPr>
        <w:spacing w:beforeLines="50" w:before="156" w:line="420" w:lineRule="exact"/>
        <w:ind w:firstLineChars="200"/>
        <w:rPr>
          <w:rFonts w:ascii="宋体" w:hAnsi="宋体"/>
          <w:szCs w:val="21"/>
        </w:rPr>
      </w:pPr>
      <w:r>
        <w:rPr>
          <w:rFonts w:ascii="宋体" w:hAnsi="宋体" w:hint="eastAsia"/>
          <w:szCs w:val="21"/>
        </w:rPr>
        <w:t>遵守国家相关互联网、信息和网络安全的法律法规，遵守学校关于网络和信息安全的管理规定。</w:t>
      </w:r>
    </w:p>
    <w:p w:rsidR="00614F44" w:rsidRDefault="00C50767" w:rsidP="009E1C71">
      <w:pPr>
        <w:numPr>
          <w:ilvl w:val="0"/>
          <w:numId w:val="1"/>
        </w:numPr>
        <w:spacing w:beforeLines="50" w:before="156" w:line="420" w:lineRule="exact"/>
        <w:ind w:firstLineChars="200"/>
        <w:rPr>
          <w:rFonts w:ascii="宋体" w:hAnsi="宋体"/>
          <w:szCs w:val="21"/>
        </w:rPr>
      </w:pPr>
      <w:r>
        <w:rPr>
          <w:rFonts w:ascii="宋体" w:hAnsi="宋体"/>
          <w:szCs w:val="21"/>
        </w:rPr>
        <w:t>校园网上的信息主要</w:t>
      </w:r>
      <w:r w:rsidR="009E1C71">
        <w:rPr>
          <w:rFonts w:ascii="宋体" w:hAnsi="宋体" w:hint="eastAsia"/>
          <w:szCs w:val="21"/>
        </w:rPr>
        <w:t>为</w:t>
      </w:r>
      <w:r>
        <w:rPr>
          <w:rFonts w:ascii="宋体" w:hAnsi="宋体"/>
          <w:szCs w:val="21"/>
        </w:rPr>
        <w:t>学</w:t>
      </w:r>
      <w:r>
        <w:rPr>
          <w:rFonts w:ascii="宋体" w:hAnsi="宋体" w:hint="eastAsia"/>
          <w:szCs w:val="21"/>
        </w:rPr>
        <w:t>校教学、科研和管理有关事务</w:t>
      </w:r>
      <w:r>
        <w:rPr>
          <w:rFonts w:ascii="宋体" w:hAnsi="宋体"/>
          <w:szCs w:val="21"/>
        </w:rPr>
        <w:t>。在校园网上发布信息严格遵守我国宪法和法律，任何反动</w:t>
      </w:r>
      <w:r w:rsidR="009E1C71">
        <w:rPr>
          <w:rFonts w:ascii="宋体" w:hAnsi="宋体" w:hint="eastAsia"/>
          <w:szCs w:val="21"/>
        </w:rPr>
        <w:t>、</w:t>
      </w:r>
      <w:r>
        <w:rPr>
          <w:rFonts w:ascii="宋体" w:hAnsi="宋体"/>
          <w:szCs w:val="21"/>
        </w:rPr>
        <w:t>黄赌毒等不健康的信息严禁在网上发布，</w:t>
      </w:r>
      <w:r>
        <w:rPr>
          <w:rFonts w:ascii="宋体" w:hAnsi="宋体" w:hint="eastAsia"/>
          <w:szCs w:val="21"/>
        </w:rPr>
        <w:t>也不得在网页上链接广告和含有广告链接的网页等有商业目的的活动。</w:t>
      </w:r>
    </w:p>
    <w:p w:rsidR="00614F44" w:rsidRDefault="00C50767" w:rsidP="009E1C71">
      <w:pPr>
        <w:numPr>
          <w:ilvl w:val="0"/>
          <w:numId w:val="1"/>
        </w:numPr>
        <w:spacing w:beforeLines="50" w:before="156" w:line="420" w:lineRule="exact"/>
        <w:ind w:firstLineChars="200"/>
        <w:rPr>
          <w:rFonts w:ascii="宋体" w:hAnsi="宋体"/>
          <w:szCs w:val="21"/>
        </w:rPr>
      </w:pPr>
      <w:r>
        <w:rPr>
          <w:rFonts w:ascii="宋体" w:hAnsi="宋体"/>
          <w:szCs w:val="21"/>
        </w:rPr>
        <w:t>本单位主</w:t>
      </w:r>
      <w:r w:rsidR="009E1C71">
        <w:rPr>
          <w:rFonts w:ascii="宋体" w:hAnsi="宋体" w:hint="eastAsia"/>
          <w:szCs w:val="21"/>
        </w:rPr>
        <w:t>要负责人</w:t>
      </w:r>
      <w:r>
        <w:rPr>
          <w:rFonts w:ascii="宋体" w:hAnsi="宋体"/>
          <w:szCs w:val="21"/>
        </w:rPr>
        <w:t>为</w:t>
      </w:r>
      <w:r>
        <w:rPr>
          <w:rFonts w:ascii="宋体" w:hAnsi="宋体" w:hint="eastAsia"/>
          <w:szCs w:val="21"/>
        </w:rPr>
        <w:t>本单位所有网站的</w:t>
      </w:r>
      <w:r>
        <w:rPr>
          <w:rFonts w:ascii="宋体" w:hAnsi="宋体"/>
          <w:szCs w:val="21"/>
        </w:rPr>
        <w:t>第一责任人，</w:t>
      </w:r>
      <w:r>
        <w:rPr>
          <w:rFonts w:ascii="宋体" w:hAnsi="宋体" w:hint="eastAsia"/>
          <w:szCs w:val="21"/>
        </w:rPr>
        <w:t>另须指定一名网站管理员负责相应网站的信息安全和信息维护工作</w:t>
      </w:r>
      <w:r>
        <w:rPr>
          <w:rFonts w:ascii="宋体" w:hAnsi="宋体"/>
          <w:szCs w:val="21"/>
        </w:rPr>
        <w:t>。责任人</w:t>
      </w:r>
      <w:r>
        <w:rPr>
          <w:rFonts w:ascii="宋体" w:hAnsi="宋体" w:hint="eastAsia"/>
          <w:szCs w:val="21"/>
        </w:rPr>
        <w:t>及管理员</w:t>
      </w:r>
      <w:r>
        <w:rPr>
          <w:rFonts w:ascii="宋体" w:hAnsi="宋体"/>
          <w:szCs w:val="21"/>
        </w:rPr>
        <w:t>变更后，应在</w:t>
      </w:r>
      <w:r>
        <w:rPr>
          <w:rFonts w:ascii="宋体" w:hAnsi="宋体" w:hint="eastAsia"/>
          <w:szCs w:val="21"/>
        </w:rPr>
        <w:t>三</w:t>
      </w:r>
      <w:r>
        <w:rPr>
          <w:rFonts w:ascii="宋体" w:hAnsi="宋体"/>
          <w:szCs w:val="21"/>
        </w:rPr>
        <w:t>天内书面通知</w:t>
      </w:r>
      <w:r>
        <w:rPr>
          <w:rFonts w:ascii="宋体" w:hAnsi="宋体" w:hint="eastAsia"/>
          <w:szCs w:val="21"/>
        </w:rPr>
        <w:t>现代教育技术</w:t>
      </w:r>
      <w:r>
        <w:rPr>
          <w:rFonts w:ascii="宋体" w:hAnsi="宋体"/>
          <w:szCs w:val="21"/>
        </w:rPr>
        <w:t>中心。</w:t>
      </w:r>
    </w:p>
    <w:p w:rsidR="00614F44" w:rsidRDefault="00C50767" w:rsidP="009E1C71">
      <w:pPr>
        <w:numPr>
          <w:ilvl w:val="0"/>
          <w:numId w:val="1"/>
        </w:numPr>
        <w:spacing w:beforeLines="50" w:before="156" w:line="420" w:lineRule="exact"/>
        <w:ind w:firstLineChars="200"/>
        <w:rPr>
          <w:rFonts w:ascii="宋体" w:hAnsi="宋体"/>
          <w:szCs w:val="21"/>
        </w:rPr>
      </w:pPr>
      <w:r>
        <w:rPr>
          <w:rFonts w:ascii="宋体" w:hAnsi="宋体" w:hint="eastAsia"/>
          <w:szCs w:val="21"/>
        </w:rPr>
        <w:t>本单位网站对外发布信息必须经相关部门和领导审查批准，各单位对本部门网站中所有信息及所有活动和事件负全部责任。学</w:t>
      </w:r>
      <w:r w:rsidR="009E1C71">
        <w:rPr>
          <w:rFonts w:ascii="宋体" w:hAnsi="宋体" w:hint="eastAsia"/>
          <w:szCs w:val="21"/>
        </w:rPr>
        <w:t>校</w:t>
      </w:r>
      <w:r>
        <w:rPr>
          <w:rFonts w:ascii="宋体" w:hAnsi="宋体" w:hint="eastAsia"/>
          <w:szCs w:val="21"/>
        </w:rPr>
        <w:t>现代教育技术中心只提供网络技术上的支持，对由自身主页内容导致的损害和法律纠纷不负责任。</w:t>
      </w:r>
    </w:p>
    <w:p w:rsidR="00614F44" w:rsidRDefault="00C50767" w:rsidP="009E1C71">
      <w:pPr>
        <w:numPr>
          <w:ilvl w:val="0"/>
          <w:numId w:val="1"/>
        </w:numPr>
        <w:spacing w:beforeLines="50" w:before="156" w:line="420" w:lineRule="exact"/>
        <w:ind w:firstLineChars="200"/>
        <w:rPr>
          <w:rFonts w:ascii="宋体" w:hAnsi="宋体"/>
          <w:szCs w:val="21"/>
        </w:rPr>
      </w:pPr>
      <w:r>
        <w:rPr>
          <w:rFonts w:ascii="宋体" w:hAnsi="宋体" w:hint="eastAsia"/>
          <w:szCs w:val="21"/>
        </w:rPr>
        <w:t>各单位</w:t>
      </w:r>
      <w:r>
        <w:rPr>
          <w:rFonts w:ascii="宋体" w:hAnsi="宋体"/>
          <w:szCs w:val="21"/>
        </w:rPr>
        <w:t>建立信息安全保密制度和</w:t>
      </w:r>
      <w:r>
        <w:rPr>
          <w:rFonts w:ascii="宋体" w:hAnsi="宋体" w:hint="eastAsia"/>
          <w:szCs w:val="21"/>
        </w:rPr>
        <w:t>巡检</w:t>
      </w:r>
      <w:r>
        <w:rPr>
          <w:rFonts w:ascii="宋体" w:hAnsi="宋体"/>
          <w:szCs w:val="21"/>
        </w:rPr>
        <w:t>制度</w:t>
      </w:r>
      <w:r>
        <w:rPr>
          <w:rFonts w:ascii="宋体" w:hAnsi="宋体" w:hint="eastAsia"/>
          <w:szCs w:val="21"/>
        </w:rPr>
        <w:t>。妥善保管用户名</w:t>
      </w:r>
      <w:r w:rsidR="009E1C71">
        <w:rPr>
          <w:rFonts w:ascii="宋体" w:hAnsi="宋体" w:hint="eastAsia"/>
          <w:szCs w:val="21"/>
        </w:rPr>
        <w:t>、</w:t>
      </w:r>
      <w:r>
        <w:rPr>
          <w:rFonts w:ascii="宋体" w:hAnsi="宋体" w:hint="eastAsia"/>
          <w:szCs w:val="21"/>
        </w:rPr>
        <w:t>密码，定时巡检所有网站内信息，做好安全防护措施。</w:t>
      </w:r>
    </w:p>
    <w:p w:rsidR="00614F44" w:rsidRDefault="00C50767" w:rsidP="009E1C71">
      <w:pPr>
        <w:numPr>
          <w:ilvl w:val="0"/>
          <w:numId w:val="1"/>
        </w:numPr>
        <w:spacing w:beforeLines="50" w:before="156" w:line="420" w:lineRule="exact"/>
        <w:ind w:firstLineChars="200"/>
        <w:rPr>
          <w:rFonts w:ascii="宋体" w:hAnsi="宋体"/>
          <w:szCs w:val="21"/>
        </w:rPr>
      </w:pPr>
      <w:r>
        <w:rPr>
          <w:rFonts w:ascii="宋体" w:hAnsi="宋体"/>
          <w:szCs w:val="21"/>
        </w:rPr>
        <w:t>各</w:t>
      </w:r>
      <w:r>
        <w:rPr>
          <w:rFonts w:ascii="宋体" w:hAnsi="宋体" w:hint="eastAsia"/>
          <w:szCs w:val="21"/>
        </w:rPr>
        <w:t>单位</w:t>
      </w:r>
      <w:r>
        <w:rPr>
          <w:rFonts w:ascii="宋体" w:hAnsi="宋体"/>
          <w:szCs w:val="21"/>
        </w:rPr>
        <w:t>在校园网上发布的公开信息均应进行有效记录，并且至少应保留三个月的信息发布记录</w:t>
      </w:r>
      <w:r>
        <w:rPr>
          <w:rFonts w:ascii="宋体" w:hAnsi="宋体" w:hint="eastAsia"/>
          <w:szCs w:val="21"/>
        </w:rPr>
        <w:t>，</w:t>
      </w:r>
      <w:r>
        <w:rPr>
          <w:rFonts w:ascii="宋体" w:hAnsi="宋体"/>
          <w:szCs w:val="21"/>
        </w:rPr>
        <w:t>以备核查。</w:t>
      </w:r>
      <w:r>
        <w:rPr>
          <w:rFonts w:ascii="宋体" w:hAnsi="宋体" w:hint="eastAsia"/>
          <w:szCs w:val="21"/>
        </w:rPr>
        <w:t>若发现本部门网站中所含信息具有违规违法内容的，应立即保存有关原始记录，予以删除，并向党委宣传部和现代教育技术中心报告，在有关部门或公安机关依法查询时，予以提供。对本网站网页的信息内容一时难以辨别是否属于违法违规内容的，应立即报学校党委宣传部审核。</w:t>
      </w:r>
    </w:p>
    <w:p w:rsidR="00614F44" w:rsidRDefault="00C50767" w:rsidP="009E1C71">
      <w:pPr>
        <w:numPr>
          <w:ilvl w:val="0"/>
          <w:numId w:val="1"/>
        </w:numPr>
        <w:spacing w:beforeLines="50" w:before="156" w:line="420" w:lineRule="exact"/>
        <w:ind w:firstLineChars="200"/>
        <w:rPr>
          <w:rFonts w:ascii="宋体" w:hAnsi="宋体"/>
          <w:szCs w:val="21"/>
        </w:rPr>
      </w:pPr>
      <w:r>
        <w:rPr>
          <w:rFonts w:ascii="宋体" w:hAnsi="宋体" w:hint="eastAsia"/>
          <w:szCs w:val="21"/>
        </w:rPr>
        <w:t>如果各单位提供的资料发现不是真实有效或违反服务条款，现代教育技术中心有权在不通知主页负责人的情况下关闭其网站。</w:t>
      </w:r>
      <w:r>
        <w:rPr>
          <w:rFonts w:ascii="宋体" w:hAnsi="宋体"/>
          <w:szCs w:val="21"/>
        </w:rPr>
        <w:t xml:space="preserve"> </w:t>
      </w:r>
      <w:r>
        <w:rPr>
          <w:rFonts w:ascii="宋体" w:hAnsi="宋体" w:hint="eastAsia"/>
          <w:szCs w:val="21"/>
        </w:rPr>
        <w:t>各单位需对本网站的内容自行备份，并自行承担由于系统受损等不可抗原因带来的所有风险和责任。</w:t>
      </w:r>
    </w:p>
    <w:p w:rsidR="00614F44" w:rsidRDefault="00C50767" w:rsidP="009E1C71">
      <w:pPr>
        <w:spacing w:beforeLines="50" w:before="156" w:line="420" w:lineRule="exact"/>
        <w:ind w:left="17" w:firstLineChars="191" w:firstLine="401"/>
        <w:rPr>
          <w:rFonts w:ascii="宋体" w:hAnsi="宋体"/>
          <w:szCs w:val="21"/>
        </w:rPr>
      </w:pPr>
      <w:r>
        <w:rPr>
          <w:rFonts w:ascii="宋体" w:hAnsi="宋体" w:hint="eastAsia"/>
          <w:szCs w:val="21"/>
        </w:rPr>
        <w:t>本单位保证：在工作中，服从监督；若未做到上述规定，愿意承担由此引起的一切法律责任，并接受相应处罚。</w:t>
      </w:r>
    </w:p>
    <w:p w:rsidR="00614F44" w:rsidRDefault="00614F44">
      <w:pPr>
        <w:ind w:left="780"/>
        <w:rPr>
          <w:rFonts w:ascii="宋体" w:hAnsi="宋体"/>
          <w:szCs w:val="21"/>
        </w:rPr>
      </w:pPr>
    </w:p>
    <w:p w:rsidR="00614F44" w:rsidRDefault="00C50767">
      <w:pPr>
        <w:spacing w:line="420" w:lineRule="exact"/>
        <w:ind w:right="480" w:firstLineChars="250" w:firstLine="600"/>
        <w:rPr>
          <w:rFonts w:ascii="宋体" w:hAnsi="宋体"/>
          <w:sz w:val="24"/>
        </w:rPr>
      </w:pPr>
      <w:r>
        <w:rPr>
          <w:rFonts w:ascii="宋体" w:hAnsi="宋体" w:hint="eastAsia"/>
          <w:sz w:val="24"/>
        </w:rPr>
        <w:t>单位负责人（签字）：                      单位盖章：</w:t>
      </w:r>
    </w:p>
    <w:p w:rsidR="00614F44" w:rsidRDefault="00614F44">
      <w:pPr>
        <w:spacing w:line="420" w:lineRule="exact"/>
        <w:ind w:firstLine="420"/>
        <w:jc w:val="right"/>
        <w:rPr>
          <w:rFonts w:ascii="宋体" w:hAnsi="宋体"/>
          <w:sz w:val="24"/>
        </w:rPr>
      </w:pPr>
    </w:p>
    <w:p w:rsidR="00614F44" w:rsidRDefault="00614F44">
      <w:pPr>
        <w:spacing w:line="420" w:lineRule="exact"/>
        <w:ind w:firstLine="420"/>
        <w:jc w:val="right"/>
        <w:rPr>
          <w:rFonts w:ascii="宋体" w:hAnsi="宋体"/>
          <w:sz w:val="24"/>
        </w:rPr>
      </w:pPr>
    </w:p>
    <w:p w:rsidR="00614F44" w:rsidRDefault="00C50767">
      <w:pPr>
        <w:spacing w:line="420" w:lineRule="exact"/>
        <w:ind w:firstLine="420"/>
        <w:jc w:val="right"/>
        <w:rPr>
          <w:rFonts w:ascii="宋体" w:hAnsi="宋体"/>
          <w:sz w:val="24"/>
        </w:rPr>
      </w:pPr>
      <w:r>
        <w:rPr>
          <w:rFonts w:ascii="宋体" w:hAnsi="宋体" w:hint="eastAsia"/>
          <w:sz w:val="24"/>
        </w:rPr>
        <w:t>年     月     日</w:t>
      </w:r>
    </w:p>
    <w:p w:rsidR="00646D3F" w:rsidRPr="004557D3" w:rsidRDefault="00646D3F" w:rsidP="00646D3F">
      <w:pPr>
        <w:pStyle w:val="a6"/>
        <w:rPr>
          <w:rFonts w:ascii="宋体" w:hAnsi="宋体"/>
          <w:sz w:val="36"/>
          <w:szCs w:val="36"/>
        </w:rPr>
      </w:pPr>
      <w:r w:rsidRPr="004557D3">
        <w:rPr>
          <w:rFonts w:ascii="宋体" w:hAnsi="宋体" w:hint="eastAsia"/>
          <w:sz w:val="36"/>
          <w:szCs w:val="36"/>
        </w:rPr>
        <w:lastRenderedPageBreak/>
        <w:t>新乡医学院</w:t>
      </w:r>
      <w:r w:rsidRPr="004557D3">
        <w:rPr>
          <w:rFonts w:ascii="宋体" w:hAnsi="宋体"/>
          <w:sz w:val="36"/>
          <w:szCs w:val="36"/>
        </w:rPr>
        <w:t>网站</w:t>
      </w:r>
      <w:r w:rsidRPr="004557D3">
        <w:rPr>
          <w:rFonts w:ascii="宋体" w:hAnsi="宋体" w:hint="eastAsia"/>
          <w:sz w:val="36"/>
          <w:szCs w:val="36"/>
        </w:rPr>
        <w:t>备案</w:t>
      </w:r>
      <w:r w:rsidRPr="004557D3">
        <w:rPr>
          <w:rFonts w:ascii="宋体" w:hAnsi="宋体"/>
          <w:sz w:val="36"/>
          <w:szCs w:val="36"/>
        </w:rPr>
        <w:t>登记表</w:t>
      </w:r>
    </w:p>
    <w:p w:rsidR="00646D3F" w:rsidRPr="004557D3" w:rsidRDefault="00646D3F" w:rsidP="00646D3F">
      <w:pPr>
        <w:jc w:val="center"/>
        <w:rPr>
          <w:rFonts w:ascii="宋体" w:hAnsi="宋体"/>
          <w:sz w:val="24"/>
        </w:rPr>
      </w:pPr>
      <w:r>
        <w:rPr>
          <w:rFonts w:ascii="宋体" w:hAnsi="宋体" w:hint="eastAsia"/>
          <w:sz w:val="24"/>
        </w:rPr>
        <w:t>（</w:t>
      </w:r>
      <w:r w:rsidR="006813A6">
        <w:rPr>
          <w:rFonts w:ascii="宋体" w:hAnsi="宋体" w:hint="eastAsia"/>
          <w:sz w:val="24"/>
        </w:rPr>
        <w:t>请各处级单位根据本单位网站个数自行调整表格个数</w:t>
      </w:r>
      <w:r>
        <w:rPr>
          <w:rFonts w:ascii="宋体" w:hAnsi="宋体" w:hint="eastAsia"/>
          <w:sz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2126"/>
        <w:gridCol w:w="1134"/>
        <w:gridCol w:w="2410"/>
      </w:tblGrid>
      <w:tr w:rsidR="00646D3F" w:rsidRPr="00646D3F" w:rsidTr="00646D3F">
        <w:trPr>
          <w:trHeight w:val="624"/>
        </w:trPr>
        <w:tc>
          <w:tcPr>
            <w:tcW w:w="1985" w:type="dxa"/>
            <w:shd w:val="clear" w:color="auto" w:fill="auto"/>
            <w:vAlign w:val="center"/>
          </w:tcPr>
          <w:p w:rsidR="00646D3F" w:rsidRPr="00646D3F" w:rsidRDefault="00646D3F" w:rsidP="003547BB">
            <w:pPr>
              <w:jc w:val="center"/>
              <w:rPr>
                <w:rFonts w:ascii="宋体" w:hAnsi="宋体"/>
                <w:szCs w:val="21"/>
              </w:rPr>
            </w:pPr>
            <w:r w:rsidRPr="00646D3F">
              <w:rPr>
                <w:rFonts w:ascii="宋体" w:hAnsi="宋体" w:hint="eastAsia"/>
                <w:szCs w:val="21"/>
              </w:rPr>
              <w:t>网站</w:t>
            </w:r>
            <w:r w:rsidRPr="00646D3F">
              <w:rPr>
                <w:rFonts w:ascii="宋体" w:hAnsi="宋体"/>
                <w:szCs w:val="21"/>
              </w:rPr>
              <w:t>名称</w:t>
            </w:r>
          </w:p>
        </w:tc>
        <w:tc>
          <w:tcPr>
            <w:tcW w:w="7371" w:type="dxa"/>
            <w:gridSpan w:val="4"/>
            <w:shd w:val="clear" w:color="auto" w:fill="auto"/>
            <w:vAlign w:val="center"/>
          </w:tcPr>
          <w:p w:rsidR="00646D3F" w:rsidRPr="00646D3F" w:rsidRDefault="00646D3F" w:rsidP="000D2F9D">
            <w:pPr>
              <w:rPr>
                <w:rFonts w:ascii="宋体" w:hAnsi="宋体" w:hint="eastAsia"/>
                <w:szCs w:val="21"/>
              </w:rPr>
            </w:pPr>
          </w:p>
        </w:tc>
      </w:tr>
      <w:tr w:rsidR="00646D3F" w:rsidRPr="00646D3F" w:rsidTr="00646D3F">
        <w:trPr>
          <w:trHeight w:val="624"/>
        </w:trPr>
        <w:tc>
          <w:tcPr>
            <w:tcW w:w="1985" w:type="dxa"/>
            <w:vMerge w:val="restart"/>
            <w:shd w:val="clear" w:color="auto" w:fill="auto"/>
            <w:vAlign w:val="center"/>
          </w:tcPr>
          <w:p w:rsidR="00646D3F" w:rsidRPr="00646D3F" w:rsidRDefault="00646D3F" w:rsidP="003547BB">
            <w:pPr>
              <w:jc w:val="center"/>
              <w:rPr>
                <w:rFonts w:ascii="宋体" w:hAnsi="宋体"/>
                <w:szCs w:val="21"/>
              </w:rPr>
            </w:pPr>
            <w:r w:rsidRPr="00646D3F">
              <w:rPr>
                <w:rFonts w:ascii="宋体" w:hAnsi="宋体"/>
                <w:szCs w:val="21"/>
              </w:rPr>
              <w:t>网站主管单位</w:t>
            </w:r>
          </w:p>
        </w:tc>
        <w:tc>
          <w:tcPr>
            <w:tcW w:w="1701" w:type="dxa"/>
            <w:shd w:val="clear" w:color="auto" w:fill="auto"/>
            <w:vAlign w:val="center"/>
          </w:tcPr>
          <w:p w:rsidR="00646D3F" w:rsidRPr="00646D3F" w:rsidRDefault="00646D3F" w:rsidP="003547BB">
            <w:pPr>
              <w:jc w:val="center"/>
              <w:rPr>
                <w:rFonts w:ascii="宋体" w:hAnsi="宋体"/>
                <w:szCs w:val="21"/>
              </w:rPr>
            </w:pPr>
            <w:r w:rsidRPr="00646D3F">
              <w:rPr>
                <w:rFonts w:ascii="宋体" w:hAnsi="宋体" w:hint="eastAsia"/>
                <w:szCs w:val="21"/>
              </w:rPr>
              <w:t>主管</w:t>
            </w:r>
            <w:r w:rsidRPr="00646D3F">
              <w:rPr>
                <w:rFonts w:ascii="宋体" w:hAnsi="宋体"/>
                <w:szCs w:val="21"/>
              </w:rPr>
              <w:t>单位</w:t>
            </w:r>
            <w:r w:rsidRPr="00646D3F">
              <w:rPr>
                <w:rFonts w:ascii="宋体" w:hAnsi="宋体" w:hint="eastAsia"/>
                <w:szCs w:val="21"/>
              </w:rPr>
              <w:t>名称</w:t>
            </w:r>
          </w:p>
        </w:tc>
        <w:tc>
          <w:tcPr>
            <w:tcW w:w="5670" w:type="dxa"/>
            <w:gridSpan w:val="3"/>
            <w:shd w:val="clear" w:color="auto" w:fill="auto"/>
            <w:vAlign w:val="center"/>
          </w:tcPr>
          <w:p w:rsidR="00646D3F" w:rsidRPr="000D2F9D" w:rsidRDefault="00646D3F" w:rsidP="000D2F9D">
            <w:pPr>
              <w:jc w:val="center"/>
              <w:rPr>
                <w:rFonts w:ascii="宋体" w:hAnsi="宋体" w:hint="eastAsia"/>
                <w:color w:val="A6A6A6"/>
                <w:szCs w:val="21"/>
              </w:rPr>
            </w:pPr>
            <w:r w:rsidRPr="00646D3F">
              <w:rPr>
                <w:rFonts w:ascii="宋体" w:hAnsi="宋体" w:hint="eastAsia"/>
                <w:color w:val="A6A6A6"/>
                <w:szCs w:val="21"/>
              </w:rPr>
              <w:t>（</w:t>
            </w:r>
            <w:r w:rsidRPr="00646D3F">
              <w:rPr>
                <w:rFonts w:ascii="宋体" w:hAnsi="宋体"/>
                <w:color w:val="A6A6A6"/>
                <w:szCs w:val="21"/>
              </w:rPr>
              <w:t>填写规范名称全</w:t>
            </w:r>
            <w:r w:rsidRPr="00646D3F">
              <w:rPr>
                <w:rFonts w:ascii="宋体" w:hAnsi="宋体" w:hint="eastAsia"/>
                <w:color w:val="A6A6A6"/>
                <w:szCs w:val="21"/>
              </w:rPr>
              <w:t>称，填表时删除</w:t>
            </w:r>
            <w:r w:rsidRPr="00646D3F">
              <w:rPr>
                <w:rFonts w:ascii="宋体" w:hAnsi="宋体"/>
                <w:color w:val="A6A6A6"/>
                <w:szCs w:val="21"/>
              </w:rPr>
              <w:t>）</w:t>
            </w:r>
          </w:p>
        </w:tc>
      </w:tr>
      <w:tr w:rsidR="00646D3F" w:rsidRPr="00646D3F" w:rsidTr="00646D3F">
        <w:trPr>
          <w:trHeight w:val="624"/>
        </w:trPr>
        <w:tc>
          <w:tcPr>
            <w:tcW w:w="1985" w:type="dxa"/>
            <w:vMerge/>
            <w:shd w:val="clear" w:color="auto" w:fill="auto"/>
            <w:vAlign w:val="center"/>
          </w:tcPr>
          <w:p w:rsidR="00646D3F" w:rsidRPr="00646D3F" w:rsidRDefault="00646D3F" w:rsidP="003547BB">
            <w:pPr>
              <w:jc w:val="center"/>
              <w:rPr>
                <w:rFonts w:ascii="宋体" w:hAnsi="宋体"/>
                <w:szCs w:val="21"/>
              </w:rPr>
            </w:pPr>
          </w:p>
        </w:tc>
        <w:tc>
          <w:tcPr>
            <w:tcW w:w="1701" w:type="dxa"/>
            <w:shd w:val="clear" w:color="auto" w:fill="auto"/>
            <w:vAlign w:val="center"/>
          </w:tcPr>
          <w:p w:rsidR="00646D3F" w:rsidRPr="00646D3F" w:rsidRDefault="00646D3F" w:rsidP="003547BB">
            <w:pPr>
              <w:jc w:val="center"/>
              <w:rPr>
                <w:rFonts w:ascii="宋体" w:hAnsi="宋体"/>
                <w:szCs w:val="21"/>
              </w:rPr>
            </w:pPr>
            <w:r w:rsidRPr="00646D3F">
              <w:rPr>
                <w:rFonts w:ascii="宋体" w:hAnsi="宋体" w:hint="eastAsia"/>
                <w:szCs w:val="21"/>
              </w:rPr>
              <w:t>单位负责人姓名</w:t>
            </w:r>
          </w:p>
        </w:tc>
        <w:tc>
          <w:tcPr>
            <w:tcW w:w="2126" w:type="dxa"/>
            <w:shd w:val="clear" w:color="auto" w:fill="auto"/>
            <w:vAlign w:val="center"/>
          </w:tcPr>
          <w:p w:rsidR="00646D3F" w:rsidRPr="00646D3F" w:rsidRDefault="00646D3F" w:rsidP="003547BB">
            <w:pPr>
              <w:jc w:val="center"/>
              <w:rPr>
                <w:rFonts w:ascii="宋体" w:hAnsi="宋体"/>
                <w:szCs w:val="21"/>
              </w:rPr>
            </w:pPr>
          </w:p>
        </w:tc>
        <w:tc>
          <w:tcPr>
            <w:tcW w:w="1134" w:type="dxa"/>
            <w:shd w:val="clear" w:color="auto" w:fill="auto"/>
            <w:vAlign w:val="center"/>
          </w:tcPr>
          <w:p w:rsidR="00646D3F" w:rsidRPr="00646D3F" w:rsidRDefault="00646D3F" w:rsidP="003547BB">
            <w:pPr>
              <w:jc w:val="center"/>
              <w:rPr>
                <w:rFonts w:ascii="宋体" w:hAnsi="宋体"/>
                <w:szCs w:val="21"/>
              </w:rPr>
            </w:pPr>
            <w:r w:rsidRPr="00646D3F">
              <w:rPr>
                <w:rFonts w:ascii="宋体" w:hAnsi="宋体" w:hint="eastAsia"/>
                <w:szCs w:val="21"/>
              </w:rPr>
              <w:t>电话</w:t>
            </w:r>
          </w:p>
        </w:tc>
        <w:tc>
          <w:tcPr>
            <w:tcW w:w="2410" w:type="dxa"/>
            <w:shd w:val="clear" w:color="auto" w:fill="auto"/>
            <w:vAlign w:val="center"/>
          </w:tcPr>
          <w:p w:rsidR="00646D3F" w:rsidRPr="00646D3F" w:rsidRDefault="00646D3F" w:rsidP="003547BB">
            <w:pPr>
              <w:jc w:val="center"/>
              <w:rPr>
                <w:rFonts w:ascii="宋体" w:hAnsi="宋体"/>
                <w:szCs w:val="21"/>
              </w:rPr>
            </w:pPr>
          </w:p>
        </w:tc>
      </w:tr>
      <w:tr w:rsidR="00646D3F" w:rsidRPr="00646D3F" w:rsidTr="00646D3F">
        <w:trPr>
          <w:trHeight w:val="624"/>
        </w:trPr>
        <w:tc>
          <w:tcPr>
            <w:tcW w:w="1985" w:type="dxa"/>
            <w:vMerge w:val="restart"/>
            <w:shd w:val="clear" w:color="auto" w:fill="auto"/>
            <w:tcMar>
              <w:left w:w="11" w:type="dxa"/>
              <w:right w:w="11" w:type="dxa"/>
            </w:tcMar>
            <w:vAlign w:val="center"/>
          </w:tcPr>
          <w:p w:rsidR="00646D3F" w:rsidRPr="00646D3F" w:rsidRDefault="00646D3F" w:rsidP="003547BB">
            <w:pPr>
              <w:jc w:val="center"/>
              <w:rPr>
                <w:rFonts w:ascii="宋体" w:hAnsi="宋体"/>
                <w:szCs w:val="21"/>
              </w:rPr>
            </w:pPr>
            <w:r w:rsidRPr="00646D3F">
              <w:rPr>
                <w:rFonts w:ascii="宋体" w:hAnsi="宋体" w:hint="eastAsia"/>
                <w:szCs w:val="21"/>
              </w:rPr>
              <w:t>网站负责</w:t>
            </w:r>
            <w:r w:rsidRPr="00646D3F">
              <w:rPr>
                <w:rFonts w:ascii="宋体" w:hAnsi="宋体"/>
                <w:szCs w:val="21"/>
              </w:rPr>
              <w:t>人</w:t>
            </w:r>
          </w:p>
        </w:tc>
        <w:tc>
          <w:tcPr>
            <w:tcW w:w="1701" w:type="dxa"/>
            <w:shd w:val="clear" w:color="auto" w:fill="auto"/>
            <w:vAlign w:val="center"/>
          </w:tcPr>
          <w:p w:rsidR="00646D3F" w:rsidRPr="00646D3F" w:rsidRDefault="00646D3F" w:rsidP="003547BB">
            <w:pPr>
              <w:jc w:val="center"/>
              <w:rPr>
                <w:rFonts w:ascii="宋体" w:hAnsi="宋体"/>
                <w:szCs w:val="21"/>
              </w:rPr>
            </w:pPr>
            <w:r w:rsidRPr="00646D3F">
              <w:rPr>
                <w:rFonts w:ascii="宋体" w:hAnsi="宋体" w:hint="eastAsia"/>
                <w:szCs w:val="21"/>
              </w:rPr>
              <w:t>姓名</w:t>
            </w:r>
          </w:p>
        </w:tc>
        <w:tc>
          <w:tcPr>
            <w:tcW w:w="2126" w:type="dxa"/>
            <w:shd w:val="clear" w:color="auto" w:fill="auto"/>
            <w:vAlign w:val="center"/>
          </w:tcPr>
          <w:p w:rsidR="00646D3F" w:rsidRPr="00646D3F" w:rsidRDefault="00646D3F" w:rsidP="003547BB">
            <w:pPr>
              <w:jc w:val="center"/>
              <w:rPr>
                <w:rFonts w:ascii="宋体" w:hAnsi="宋体"/>
                <w:szCs w:val="21"/>
              </w:rPr>
            </w:pPr>
          </w:p>
        </w:tc>
        <w:tc>
          <w:tcPr>
            <w:tcW w:w="1134" w:type="dxa"/>
            <w:shd w:val="clear" w:color="auto" w:fill="auto"/>
            <w:vAlign w:val="center"/>
          </w:tcPr>
          <w:p w:rsidR="00646D3F" w:rsidRPr="00646D3F" w:rsidRDefault="00646D3F" w:rsidP="003547BB">
            <w:pPr>
              <w:jc w:val="center"/>
              <w:rPr>
                <w:rFonts w:ascii="宋体" w:hAnsi="宋体"/>
                <w:szCs w:val="21"/>
              </w:rPr>
            </w:pPr>
            <w:r w:rsidRPr="00646D3F">
              <w:rPr>
                <w:rFonts w:ascii="宋体" w:hAnsi="宋体" w:hint="eastAsia"/>
                <w:szCs w:val="21"/>
              </w:rPr>
              <w:t>工号</w:t>
            </w:r>
          </w:p>
        </w:tc>
        <w:tc>
          <w:tcPr>
            <w:tcW w:w="2410" w:type="dxa"/>
            <w:shd w:val="clear" w:color="auto" w:fill="auto"/>
            <w:vAlign w:val="center"/>
          </w:tcPr>
          <w:p w:rsidR="00646D3F" w:rsidRPr="00646D3F" w:rsidRDefault="00646D3F" w:rsidP="003547BB">
            <w:pPr>
              <w:jc w:val="center"/>
              <w:rPr>
                <w:rFonts w:ascii="宋体" w:hAnsi="宋体"/>
                <w:szCs w:val="21"/>
              </w:rPr>
            </w:pPr>
          </w:p>
        </w:tc>
      </w:tr>
      <w:tr w:rsidR="00646D3F" w:rsidRPr="00646D3F" w:rsidTr="00646D3F">
        <w:trPr>
          <w:trHeight w:val="624"/>
        </w:trPr>
        <w:tc>
          <w:tcPr>
            <w:tcW w:w="1985" w:type="dxa"/>
            <w:vMerge/>
            <w:shd w:val="clear" w:color="auto" w:fill="auto"/>
            <w:tcMar>
              <w:left w:w="11" w:type="dxa"/>
              <w:right w:w="11" w:type="dxa"/>
            </w:tcMar>
            <w:vAlign w:val="center"/>
          </w:tcPr>
          <w:p w:rsidR="00646D3F" w:rsidRPr="00646D3F" w:rsidRDefault="00646D3F" w:rsidP="003547BB">
            <w:pPr>
              <w:jc w:val="center"/>
              <w:rPr>
                <w:rFonts w:ascii="宋体" w:hAnsi="宋体"/>
                <w:szCs w:val="21"/>
              </w:rPr>
            </w:pPr>
          </w:p>
        </w:tc>
        <w:tc>
          <w:tcPr>
            <w:tcW w:w="1701" w:type="dxa"/>
            <w:shd w:val="clear" w:color="auto" w:fill="auto"/>
            <w:vAlign w:val="center"/>
          </w:tcPr>
          <w:p w:rsidR="00646D3F" w:rsidRPr="00646D3F" w:rsidRDefault="00646D3F" w:rsidP="003547BB">
            <w:pPr>
              <w:jc w:val="center"/>
              <w:rPr>
                <w:rFonts w:ascii="宋体" w:hAnsi="宋体"/>
                <w:szCs w:val="21"/>
              </w:rPr>
            </w:pPr>
            <w:r w:rsidRPr="00646D3F">
              <w:rPr>
                <w:rFonts w:ascii="宋体" w:hAnsi="宋体" w:hint="eastAsia"/>
                <w:szCs w:val="21"/>
              </w:rPr>
              <w:t>办公电话</w:t>
            </w:r>
          </w:p>
        </w:tc>
        <w:tc>
          <w:tcPr>
            <w:tcW w:w="2126" w:type="dxa"/>
            <w:shd w:val="clear" w:color="auto" w:fill="auto"/>
            <w:vAlign w:val="center"/>
          </w:tcPr>
          <w:p w:rsidR="00646D3F" w:rsidRPr="00646D3F" w:rsidRDefault="00646D3F" w:rsidP="003547BB">
            <w:pPr>
              <w:jc w:val="center"/>
              <w:rPr>
                <w:rFonts w:ascii="宋体" w:hAnsi="宋体"/>
                <w:szCs w:val="21"/>
              </w:rPr>
            </w:pPr>
          </w:p>
        </w:tc>
        <w:tc>
          <w:tcPr>
            <w:tcW w:w="1134" w:type="dxa"/>
            <w:shd w:val="clear" w:color="auto" w:fill="auto"/>
            <w:vAlign w:val="center"/>
          </w:tcPr>
          <w:p w:rsidR="00646D3F" w:rsidRPr="00646D3F" w:rsidRDefault="00646D3F" w:rsidP="003547BB">
            <w:pPr>
              <w:jc w:val="center"/>
              <w:rPr>
                <w:rFonts w:ascii="宋体" w:hAnsi="宋体"/>
                <w:szCs w:val="21"/>
              </w:rPr>
            </w:pPr>
            <w:r w:rsidRPr="00646D3F">
              <w:rPr>
                <w:rFonts w:ascii="宋体" w:hAnsi="宋体" w:hint="eastAsia"/>
                <w:szCs w:val="21"/>
              </w:rPr>
              <w:t>移动电话</w:t>
            </w:r>
          </w:p>
        </w:tc>
        <w:tc>
          <w:tcPr>
            <w:tcW w:w="2410" w:type="dxa"/>
            <w:shd w:val="clear" w:color="auto" w:fill="auto"/>
            <w:vAlign w:val="center"/>
          </w:tcPr>
          <w:p w:rsidR="00646D3F" w:rsidRPr="00646D3F" w:rsidRDefault="00646D3F" w:rsidP="003547BB">
            <w:pPr>
              <w:jc w:val="center"/>
              <w:rPr>
                <w:rFonts w:ascii="宋体" w:hAnsi="宋体"/>
                <w:szCs w:val="21"/>
              </w:rPr>
            </w:pPr>
          </w:p>
        </w:tc>
      </w:tr>
      <w:tr w:rsidR="00646D3F" w:rsidRPr="00646D3F" w:rsidTr="00646D3F">
        <w:trPr>
          <w:trHeight w:val="624"/>
        </w:trPr>
        <w:tc>
          <w:tcPr>
            <w:tcW w:w="1985" w:type="dxa"/>
            <w:vMerge/>
            <w:shd w:val="clear" w:color="auto" w:fill="auto"/>
            <w:tcMar>
              <w:left w:w="11" w:type="dxa"/>
              <w:right w:w="11" w:type="dxa"/>
            </w:tcMar>
            <w:vAlign w:val="center"/>
          </w:tcPr>
          <w:p w:rsidR="00646D3F" w:rsidRPr="00646D3F" w:rsidRDefault="00646D3F" w:rsidP="003547BB">
            <w:pPr>
              <w:jc w:val="center"/>
              <w:rPr>
                <w:rFonts w:ascii="宋体" w:hAnsi="宋体"/>
                <w:szCs w:val="21"/>
              </w:rPr>
            </w:pPr>
          </w:p>
        </w:tc>
        <w:tc>
          <w:tcPr>
            <w:tcW w:w="1701" w:type="dxa"/>
            <w:shd w:val="clear" w:color="auto" w:fill="auto"/>
            <w:vAlign w:val="center"/>
          </w:tcPr>
          <w:p w:rsidR="00646D3F" w:rsidRPr="00646D3F" w:rsidRDefault="00646D3F" w:rsidP="003547BB">
            <w:pPr>
              <w:jc w:val="center"/>
              <w:rPr>
                <w:rFonts w:ascii="宋体" w:hAnsi="宋体"/>
                <w:szCs w:val="21"/>
              </w:rPr>
            </w:pPr>
            <w:r w:rsidRPr="00646D3F">
              <w:rPr>
                <w:rFonts w:ascii="宋体" w:hAnsi="宋体" w:hint="eastAsia"/>
                <w:szCs w:val="21"/>
              </w:rPr>
              <w:t>电子邮箱</w:t>
            </w:r>
          </w:p>
        </w:tc>
        <w:tc>
          <w:tcPr>
            <w:tcW w:w="5670" w:type="dxa"/>
            <w:gridSpan w:val="3"/>
            <w:shd w:val="clear" w:color="auto" w:fill="auto"/>
            <w:vAlign w:val="center"/>
          </w:tcPr>
          <w:p w:rsidR="00646D3F" w:rsidRPr="00646D3F" w:rsidRDefault="00646D3F" w:rsidP="003547BB">
            <w:pPr>
              <w:jc w:val="center"/>
              <w:rPr>
                <w:rFonts w:ascii="宋体" w:hAnsi="宋体"/>
                <w:szCs w:val="21"/>
              </w:rPr>
            </w:pPr>
          </w:p>
        </w:tc>
      </w:tr>
      <w:tr w:rsidR="00646D3F" w:rsidRPr="00646D3F" w:rsidTr="000D2F9D">
        <w:trPr>
          <w:trHeight w:val="866"/>
        </w:trPr>
        <w:tc>
          <w:tcPr>
            <w:tcW w:w="1985" w:type="dxa"/>
            <w:shd w:val="clear" w:color="auto" w:fill="auto"/>
            <w:vAlign w:val="center"/>
          </w:tcPr>
          <w:p w:rsidR="00646D3F" w:rsidRPr="00646D3F" w:rsidRDefault="00646D3F" w:rsidP="003547BB">
            <w:pPr>
              <w:jc w:val="center"/>
              <w:rPr>
                <w:rFonts w:ascii="宋体" w:hAnsi="宋体"/>
                <w:szCs w:val="21"/>
              </w:rPr>
            </w:pPr>
            <w:r w:rsidRPr="00646D3F">
              <w:rPr>
                <w:rFonts w:ascii="宋体" w:hAnsi="宋体" w:hint="eastAsia"/>
                <w:szCs w:val="21"/>
              </w:rPr>
              <w:t>网站</w:t>
            </w:r>
            <w:r w:rsidRPr="00646D3F">
              <w:rPr>
                <w:rFonts w:ascii="宋体" w:hAnsi="宋体"/>
                <w:szCs w:val="21"/>
              </w:rPr>
              <w:t>类别</w:t>
            </w:r>
          </w:p>
        </w:tc>
        <w:tc>
          <w:tcPr>
            <w:tcW w:w="7371" w:type="dxa"/>
            <w:gridSpan w:val="4"/>
            <w:shd w:val="clear" w:color="auto" w:fill="auto"/>
            <w:vAlign w:val="center"/>
          </w:tcPr>
          <w:p w:rsidR="000D2F9D" w:rsidRDefault="00646D3F" w:rsidP="00646D3F">
            <w:pPr>
              <w:tabs>
                <w:tab w:val="left" w:pos="3013"/>
              </w:tabs>
              <w:jc w:val="left"/>
              <w:rPr>
                <w:rFonts w:ascii="宋体" w:hAnsi="宋体"/>
                <w:color w:val="FF0000"/>
                <w:szCs w:val="21"/>
              </w:rPr>
            </w:pPr>
            <w:r w:rsidRPr="00646D3F">
              <w:rPr>
                <w:rFonts w:ascii="宋体" w:hAnsi="宋体" w:hint="eastAsia"/>
                <w:szCs w:val="21"/>
              </w:rPr>
              <w:t>□</w:t>
            </w:r>
            <w:r>
              <w:rPr>
                <w:rFonts w:ascii="宋体" w:hAnsi="宋体" w:hint="eastAsia"/>
                <w:szCs w:val="21"/>
              </w:rPr>
              <w:t>部门信息主站</w:t>
            </w:r>
            <w:r w:rsidRPr="00646D3F">
              <w:rPr>
                <w:rFonts w:ascii="宋体" w:hAnsi="宋体" w:hint="eastAsia"/>
                <w:color w:val="FF0000"/>
                <w:szCs w:val="21"/>
              </w:rPr>
              <w:t xml:space="preserve">　</w:t>
            </w:r>
            <w:r w:rsidR="000D2F9D">
              <w:rPr>
                <w:rFonts w:ascii="宋体" w:hAnsi="宋体" w:hint="eastAsia"/>
                <w:color w:val="FF0000"/>
                <w:szCs w:val="21"/>
              </w:rPr>
              <w:t xml:space="preserve">  </w:t>
            </w:r>
            <w:r>
              <w:rPr>
                <w:rFonts w:ascii="宋体" w:hAnsi="宋体" w:hint="eastAsia"/>
                <w:color w:val="FF0000"/>
                <w:szCs w:val="21"/>
              </w:rPr>
              <w:t xml:space="preserve"> </w:t>
            </w:r>
            <w:r w:rsidR="000D2F9D">
              <w:rPr>
                <w:rFonts w:ascii="宋体" w:hAnsi="宋体"/>
                <w:color w:val="FF0000"/>
                <w:szCs w:val="21"/>
              </w:rPr>
              <w:t xml:space="preserve">        </w:t>
            </w:r>
            <w:r w:rsidRPr="00646D3F">
              <w:rPr>
                <w:rFonts w:ascii="宋体" w:hAnsi="宋体" w:hint="eastAsia"/>
                <w:szCs w:val="21"/>
              </w:rPr>
              <w:t>□</w:t>
            </w:r>
            <w:r>
              <w:rPr>
                <w:rFonts w:ascii="宋体" w:hAnsi="宋体" w:hint="eastAsia"/>
                <w:szCs w:val="21"/>
              </w:rPr>
              <w:t>科研</w:t>
            </w:r>
            <w:r w:rsidRPr="00646D3F">
              <w:rPr>
                <w:rFonts w:ascii="宋体" w:hAnsi="宋体" w:hint="eastAsia"/>
                <w:szCs w:val="21"/>
              </w:rPr>
              <w:t>网站</w:t>
            </w:r>
            <w:r w:rsidRPr="00646D3F">
              <w:rPr>
                <w:rFonts w:ascii="宋体" w:hAnsi="宋体" w:hint="eastAsia"/>
                <w:color w:val="FF0000"/>
                <w:szCs w:val="21"/>
              </w:rPr>
              <w:t xml:space="preserve">　</w:t>
            </w:r>
            <w:r>
              <w:rPr>
                <w:rFonts w:ascii="宋体" w:hAnsi="宋体" w:hint="eastAsia"/>
                <w:color w:val="FF0000"/>
                <w:szCs w:val="21"/>
              </w:rPr>
              <w:t xml:space="preserve"> </w:t>
            </w:r>
          </w:p>
          <w:p w:rsidR="00646D3F" w:rsidRPr="00646D3F" w:rsidRDefault="00646D3F" w:rsidP="00646D3F">
            <w:pPr>
              <w:tabs>
                <w:tab w:val="left" w:pos="3013"/>
              </w:tabs>
              <w:jc w:val="left"/>
              <w:rPr>
                <w:rFonts w:ascii="宋体" w:hAnsi="宋体"/>
                <w:szCs w:val="21"/>
              </w:rPr>
            </w:pPr>
            <w:r w:rsidRPr="00646D3F">
              <w:rPr>
                <w:rFonts w:ascii="宋体" w:hAnsi="宋体" w:hint="eastAsia"/>
                <w:szCs w:val="21"/>
              </w:rPr>
              <w:t>□专项</w:t>
            </w:r>
            <w:r w:rsidRPr="00646D3F">
              <w:rPr>
                <w:rFonts w:ascii="宋体" w:hAnsi="宋体"/>
                <w:szCs w:val="21"/>
              </w:rPr>
              <w:t>活动（会议）网站</w:t>
            </w:r>
            <w:r w:rsidRPr="00646D3F">
              <w:rPr>
                <w:rFonts w:ascii="宋体" w:hAnsi="宋体" w:hint="eastAsia"/>
                <w:color w:val="FF0000"/>
                <w:szCs w:val="21"/>
              </w:rPr>
              <w:t xml:space="preserve">　</w:t>
            </w:r>
            <w:r w:rsidR="000D2F9D">
              <w:rPr>
                <w:rFonts w:ascii="宋体" w:hAnsi="宋体" w:hint="eastAsia"/>
                <w:color w:val="FF0000"/>
                <w:szCs w:val="21"/>
              </w:rPr>
              <w:t xml:space="preserve">  </w:t>
            </w:r>
            <w:r>
              <w:rPr>
                <w:rFonts w:ascii="宋体" w:hAnsi="宋体" w:hint="eastAsia"/>
                <w:color w:val="FF0000"/>
                <w:szCs w:val="21"/>
              </w:rPr>
              <w:t xml:space="preserve"> </w:t>
            </w:r>
            <w:r w:rsidRPr="00646D3F">
              <w:rPr>
                <w:rFonts w:ascii="宋体" w:hAnsi="宋体" w:hint="eastAsia"/>
                <w:szCs w:val="21"/>
              </w:rPr>
              <w:t>□其他</w:t>
            </w:r>
            <w:r w:rsidRPr="00646D3F">
              <w:rPr>
                <w:rFonts w:ascii="宋体" w:hAnsi="宋体" w:hint="eastAsia"/>
                <w:szCs w:val="21"/>
                <w:u w:val="single"/>
              </w:rPr>
              <w:t xml:space="preserve">      </w:t>
            </w:r>
            <w:r>
              <w:rPr>
                <w:rFonts w:ascii="宋体" w:hAnsi="宋体" w:hint="eastAsia"/>
                <w:szCs w:val="21"/>
                <w:u w:val="single"/>
              </w:rPr>
              <w:t xml:space="preserve"> </w:t>
            </w:r>
            <w:r w:rsidRPr="00646D3F">
              <w:rPr>
                <w:rFonts w:ascii="宋体" w:hAnsi="宋体" w:hint="eastAsia"/>
                <w:szCs w:val="21"/>
                <w:u w:val="single"/>
              </w:rPr>
              <w:t xml:space="preserve"> </w:t>
            </w:r>
          </w:p>
        </w:tc>
      </w:tr>
      <w:tr w:rsidR="00646D3F" w:rsidRPr="00646D3F" w:rsidTr="000D2F9D">
        <w:trPr>
          <w:trHeight w:val="694"/>
        </w:trPr>
        <w:tc>
          <w:tcPr>
            <w:tcW w:w="1985" w:type="dxa"/>
            <w:shd w:val="clear" w:color="auto" w:fill="auto"/>
            <w:tcMar>
              <w:left w:w="11" w:type="dxa"/>
              <w:right w:w="11" w:type="dxa"/>
            </w:tcMar>
            <w:vAlign w:val="center"/>
          </w:tcPr>
          <w:p w:rsidR="00646D3F" w:rsidRPr="00646D3F" w:rsidRDefault="00646D3F" w:rsidP="003547BB">
            <w:pPr>
              <w:jc w:val="center"/>
              <w:rPr>
                <w:rFonts w:ascii="宋体" w:hAnsi="宋体"/>
                <w:szCs w:val="21"/>
              </w:rPr>
            </w:pPr>
            <w:r w:rsidRPr="00646D3F">
              <w:rPr>
                <w:rFonts w:ascii="宋体" w:hAnsi="宋体" w:hint="eastAsia"/>
                <w:szCs w:val="21"/>
              </w:rPr>
              <w:t>网站域名</w:t>
            </w:r>
          </w:p>
        </w:tc>
        <w:tc>
          <w:tcPr>
            <w:tcW w:w="7371" w:type="dxa"/>
            <w:gridSpan w:val="4"/>
            <w:shd w:val="clear" w:color="auto" w:fill="auto"/>
            <w:vAlign w:val="center"/>
          </w:tcPr>
          <w:p w:rsidR="00646D3F" w:rsidRPr="00646D3F" w:rsidRDefault="00646D3F" w:rsidP="003547BB">
            <w:pPr>
              <w:jc w:val="center"/>
              <w:rPr>
                <w:rFonts w:ascii="宋体" w:hAnsi="宋体"/>
                <w:szCs w:val="21"/>
              </w:rPr>
            </w:pPr>
            <w:r w:rsidRPr="00646D3F">
              <w:rPr>
                <w:rFonts w:ascii="宋体" w:hAnsi="宋体"/>
                <w:szCs w:val="21"/>
              </w:rPr>
              <w:t>http://www.xxmu.edu.cn/</w:t>
            </w:r>
            <w:r w:rsidRPr="00646D3F">
              <w:rPr>
                <w:rFonts w:ascii="宋体" w:hAnsi="宋体" w:hint="eastAsia"/>
                <w:szCs w:val="21"/>
                <w:u w:val="single"/>
              </w:rPr>
              <w:t xml:space="preserve">       </w:t>
            </w:r>
          </w:p>
        </w:tc>
      </w:tr>
      <w:tr w:rsidR="00646D3F" w:rsidRPr="00646D3F" w:rsidTr="000D2F9D">
        <w:trPr>
          <w:trHeight w:val="704"/>
        </w:trPr>
        <w:tc>
          <w:tcPr>
            <w:tcW w:w="1985" w:type="dxa"/>
            <w:shd w:val="clear" w:color="auto" w:fill="auto"/>
            <w:vAlign w:val="center"/>
          </w:tcPr>
          <w:p w:rsidR="00646D3F" w:rsidRPr="00646D3F" w:rsidRDefault="00646D3F" w:rsidP="003547BB">
            <w:pPr>
              <w:jc w:val="center"/>
              <w:rPr>
                <w:rFonts w:ascii="宋体" w:hAnsi="宋体"/>
                <w:szCs w:val="21"/>
              </w:rPr>
            </w:pPr>
            <w:r w:rsidRPr="00646D3F">
              <w:rPr>
                <w:rFonts w:ascii="宋体" w:hAnsi="宋体" w:hint="eastAsia"/>
                <w:szCs w:val="21"/>
              </w:rPr>
              <w:t>是否有交互式栏目</w:t>
            </w:r>
          </w:p>
        </w:tc>
        <w:tc>
          <w:tcPr>
            <w:tcW w:w="7371" w:type="dxa"/>
            <w:gridSpan w:val="4"/>
            <w:shd w:val="clear" w:color="auto" w:fill="auto"/>
            <w:vAlign w:val="center"/>
          </w:tcPr>
          <w:p w:rsidR="00646D3F" w:rsidRPr="00646D3F" w:rsidRDefault="00646D3F" w:rsidP="003547BB">
            <w:pPr>
              <w:jc w:val="left"/>
              <w:rPr>
                <w:rFonts w:ascii="宋体" w:hAnsi="宋体"/>
                <w:szCs w:val="21"/>
              </w:rPr>
            </w:pPr>
            <w:r w:rsidRPr="00646D3F">
              <w:rPr>
                <w:rFonts w:ascii="宋体" w:hAnsi="宋体" w:cs="宋体" w:hint="eastAsia"/>
                <w:szCs w:val="21"/>
              </w:rPr>
              <w:t>□是     □否</w:t>
            </w:r>
          </w:p>
        </w:tc>
      </w:tr>
      <w:tr w:rsidR="00646D3F" w:rsidRPr="00646D3F" w:rsidTr="000D2F9D">
        <w:trPr>
          <w:trHeight w:val="1961"/>
        </w:trPr>
        <w:tc>
          <w:tcPr>
            <w:tcW w:w="1985" w:type="dxa"/>
            <w:shd w:val="clear" w:color="auto" w:fill="auto"/>
            <w:vAlign w:val="center"/>
          </w:tcPr>
          <w:p w:rsidR="00646D3F" w:rsidRPr="00646D3F" w:rsidRDefault="00646D3F" w:rsidP="003547BB">
            <w:pPr>
              <w:jc w:val="center"/>
              <w:rPr>
                <w:rFonts w:ascii="宋体" w:hAnsi="宋体"/>
                <w:szCs w:val="21"/>
              </w:rPr>
            </w:pPr>
            <w:r w:rsidRPr="00646D3F">
              <w:rPr>
                <w:rFonts w:ascii="宋体" w:hAnsi="宋体" w:hint="eastAsia"/>
                <w:szCs w:val="21"/>
              </w:rPr>
              <w:t>备注</w:t>
            </w:r>
          </w:p>
        </w:tc>
        <w:tc>
          <w:tcPr>
            <w:tcW w:w="7371" w:type="dxa"/>
            <w:gridSpan w:val="4"/>
            <w:shd w:val="clear" w:color="auto" w:fill="auto"/>
            <w:vAlign w:val="center"/>
          </w:tcPr>
          <w:p w:rsidR="00646D3F" w:rsidRPr="00646D3F" w:rsidRDefault="00646D3F" w:rsidP="003547BB">
            <w:pPr>
              <w:jc w:val="center"/>
              <w:rPr>
                <w:rFonts w:ascii="宋体" w:hAnsi="宋体"/>
                <w:szCs w:val="21"/>
              </w:rPr>
            </w:pPr>
          </w:p>
          <w:p w:rsidR="00646D3F" w:rsidRPr="00646D3F" w:rsidRDefault="00646D3F" w:rsidP="003547BB">
            <w:pPr>
              <w:jc w:val="center"/>
              <w:rPr>
                <w:rFonts w:ascii="宋体" w:hAnsi="宋体"/>
                <w:szCs w:val="21"/>
              </w:rPr>
            </w:pPr>
          </w:p>
        </w:tc>
      </w:tr>
    </w:tbl>
    <w:p w:rsidR="00646D3F" w:rsidRPr="00D26229" w:rsidRDefault="00646D3F" w:rsidP="00646D3F">
      <w:pPr>
        <w:spacing w:line="360" w:lineRule="auto"/>
        <w:rPr>
          <w:rFonts w:ascii="宋体" w:hAnsi="宋体"/>
          <w:szCs w:val="21"/>
        </w:rPr>
      </w:pPr>
      <w:r w:rsidRPr="00D26229">
        <w:rPr>
          <w:rFonts w:ascii="宋体" w:hAnsi="宋体" w:hint="eastAsia"/>
          <w:szCs w:val="21"/>
        </w:rPr>
        <w:t>说明：</w:t>
      </w:r>
    </w:p>
    <w:p w:rsidR="00646D3F" w:rsidRPr="00D26229" w:rsidRDefault="00646D3F" w:rsidP="00646D3F">
      <w:pPr>
        <w:spacing w:line="360" w:lineRule="auto"/>
        <w:ind w:firstLineChars="100" w:firstLine="210"/>
        <w:rPr>
          <w:rFonts w:ascii="宋体" w:hAnsi="宋体"/>
          <w:szCs w:val="21"/>
        </w:rPr>
      </w:pPr>
      <w:r>
        <w:rPr>
          <w:rFonts w:ascii="宋体" w:hAnsi="宋体" w:hint="eastAsia"/>
          <w:szCs w:val="21"/>
        </w:rPr>
        <w:t xml:space="preserve">  </w:t>
      </w:r>
      <w:r w:rsidRPr="00D26229">
        <w:rPr>
          <w:rFonts w:ascii="宋体" w:hAnsi="宋体"/>
          <w:szCs w:val="21"/>
        </w:rPr>
        <w:t>1</w:t>
      </w:r>
      <w:r w:rsidRPr="00D26229">
        <w:rPr>
          <w:rFonts w:ascii="宋体" w:hAnsi="宋体" w:hint="eastAsia"/>
          <w:szCs w:val="21"/>
        </w:rPr>
        <w:t>、校内所有</w:t>
      </w:r>
      <w:r w:rsidR="000D2F9D">
        <w:rPr>
          <w:rFonts w:ascii="宋体" w:hAnsi="宋体" w:hint="eastAsia"/>
          <w:szCs w:val="21"/>
        </w:rPr>
        <w:t>使</w:t>
      </w:r>
      <w:r w:rsidRPr="00D26229">
        <w:rPr>
          <w:rFonts w:ascii="宋体" w:hAnsi="宋体" w:hint="eastAsia"/>
          <w:szCs w:val="21"/>
        </w:rPr>
        <w:t>用</w:t>
      </w:r>
      <w:r w:rsidRPr="00D26229">
        <w:rPr>
          <w:rFonts w:ascii="宋体" w:hAnsi="宋体"/>
          <w:szCs w:val="21"/>
        </w:rPr>
        <w:t>学校互联网域名或互联网IP地址设立</w:t>
      </w:r>
      <w:r w:rsidRPr="00D26229">
        <w:rPr>
          <w:rFonts w:ascii="宋体" w:hAnsi="宋体" w:hint="eastAsia"/>
          <w:szCs w:val="21"/>
        </w:rPr>
        <w:t>的</w:t>
      </w:r>
      <w:r w:rsidRPr="00D26229">
        <w:rPr>
          <w:rFonts w:ascii="宋体" w:hAnsi="宋体"/>
          <w:szCs w:val="21"/>
        </w:rPr>
        <w:t>互联网站，应填写本表，</w:t>
      </w:r>
      <w:r w:rsidR="000D2F9D">
        <w:rPr>
          <w:rFonts w:ascii="宋体" w:hAnsi="宋体"/>
          <w:szCs w:val="21"/>
        </w:rPr>
        <w:t>双面打印后加盖本单位公章</w:t>
      </w:r>
      <w:r w:rsidR="000D2F9D">
        <w:rPr>
          <w:rFonts w:ascii="宋体" w:hAnsi="宋体" w:hint="eastAsia"/>
          <w:szCs w:val="21"/>
        </w:rPr>
        <w:t>，</w:t>
      </w:r>
      <w:r w:rsidRPr="00D26229">
        <w:rPr>
          <w:rFonts w:ascii="宋体" w:hAnsi="宋体"/>
          <w:szCs w:val="21"/>
        </w:rPr>
        <w:t>在</w:t>
      </w:r>
      <w:r w:rsidRPr="00D26229">
        <w:rPr>
          <w:rFonts w:ascii="宋体" w:hAnsi="宋体" w:hint="eastAsia"/>
          <w:szCs w:val="21"/>
        </w:rPr>
        <w:t>现代教育技术中心</w:t>
      </w:r>
      <w:r w:rsidRPr="00D26229">
        <w:rPr>
          <w:rFonts w:ascii="宋体" w:hAnsi="宋体"/>
          <w:szCs w:val="21"/>
        </w:rPr>
        <w:t>备案。</w:t>
      </w:r>
    </w:p>
    <w:p w:rsidR="00646D3F" w:rsidRPr="00D26229" w:rsidRDefault="00646D3F" w:rsidP="00646D3F">
      <w:pPr>
        <w:spacing w:line="360" w:lineRule="auto"/>
        <w:ind w:firstLineChars="100" w:firstLine="210"/>
        <w:rPr>
          <w:rFonts w:ascii="宋体" w:hAnsi="宋体"/>
          <w:szCs w:val="21"/>
        </w:rPr>
      </w:pPr>
      <w:r>
        <w:rPr>
          <w:rFonts w:ascii="宋体" w:hAnsi="宋体" w:hint="eastAsia"/>
          <w:szCs w:val="21"/>
        </w:rPr>
        <w:t xml:space="preserve">  </w:t>
      </w:r>
      <w:r w:rsidRPr="00D26229">
        <w:rPr>
          <w:rFonts w:ascii="宋体" w:hAnsi="宋体" w:hint="eastAsia"/>
          <w:szCs w:val="21"/>
        </w:rPr>
        <w:t>2、本表</w:t>
      </w:r>
      <w:r w:rsidRPr="00D26229">
        <w:rPr>
          <w:rFonts w:ascii="宋体" w:hAnsi="宋体"/>
          <w:szCs w:val="21"/>
        </w:rPr>
        <w:t>所列备案信息有</w:t>
      </w:r>
      <w:r w:rsidRPr="00D26229">
        <w:rPr>
          <w:rFonts w:ascii="宋体" w:hAnsi="宋体" w:hint="eastAsia"/>
          <w:szCs w:val="21"/>
        </w:rPr>
        <w:t>变动</w:t>
      </w:r>
      <w:r w:rsidRPr="00D26229">
        <w:rPr>
          <w:rFonts w:ascii="宋体" w:hAnsi="宋体"/>
          <w:szCs w:val="21"/>
        </w:rPr>
        <w:t>时，网站</w:t>
      </w:r>
      <w:r w:rsidRPr="00D26229">
        <w:rPr>
          <w:rFonts w:ascii="宋体" w:hAnsi="宋体" w:hint="eastAsia"/>
          <w:szCs w:val="21"/>
        </w:rPr>
        <w:t>管理员</w:t>
      </w:r>
      <w:r w:rsidRPr="00D26229">
        <w:rPr>
          <w:rFonts w:ascii="宋体" w:hAnsi="宋体"/>
          <w:szCs w:val="21"/>
        </w:rPr>
        <w:t>应</w:t>
      </w:r>
      <w:r w:rsidRPr="00D26229">
        <w:rPr>
          <w:rFonts w:ascii="宋体" w:hAnsi="宋体" w:hint="eastAsia"/>
          <w:szCs w:val="21"/>
        </w:rPr>
        <w:t>重新填写此表，</w:t>
      </w:r>
      <w:r w:rsidRPr="00D26229">
        <w:rPr>
          <w:rFonts w:ascii="宋体" w:hAnsi="宋体"/>
          <w:szCs w:val="21"/>
        </w:rPr>
        <w:t>在相关变更发生之日起</w:t>
      </w:r>
      <w:r w:rsidRPr="00D26229">
        <w:rPr>
          <w:rFonts w:ascii="宋体" w:hAnsi="宋体" w:hint="eastAsia"/>
          <w:szCs w:val="21"/>
        </w:rPr>
        <w:t>3日内向现代教育技术中心提交此表</w:t>
      </w:r>
      <w:r w:rsidRPr="00D26229">
        <w:rPr>
          <w:rFonts w:ascii="宋体" w:hAnsi="宋体"/>
          <w:szCs w:val="21"/>
        </w:rPr>
        <w:t>履行备案变更手续。</w:t>
      </w:r>
    </w:p>
    <w:p w:rsidR="00646D3F" w:rsidRPr="00D26229" w:rsidRDefault="00646D3F" w:rsidP="00646D3F">
      <w:pPr>
        <w:spacing w:line="360" w:lineRule="auto"/>
        <w:ind w:firstLineChars="100" w:firstLine="210"/>
        <w:rPr>
          <w:rFonts w:ascii="宋体" w:hAnsi="宋体"/>
          <w:szCs w:val="21"/>
        </w:rPr>
      </w:pPr>
      <w:r>
        <w:rPr>
          <w:rFonts w:ascii="宋体" w:hAnsi="宋体" w:hint="eastAsia"/>
          <w:szCs w:val="21"/>
        </w:rPr>
        <w:t xml:space="preserve">  </w:t>
      </w:r>
      <w:r w:rsidRPr="00D26229">
        <w:rPr>
          <w:rFonts w:ascii="宋体" w:hAnsi="宋体"/>
          <w:szCs w:val="21"/>
        </w:rPr>
        <w:t>3</w:t>
      </w:r>
      <w:r w:rsidRPr="00D26229">
        <w:rPr>
          <w:rFonts w:ascii="宋体" w:hAnsi="宋体" w:hint="eastAsia"/>
          <w:szCs w:val="21"/>
        </w:rPr>
        <w:t>、填写</w:t>
      </w:r>
      <w:r w:rsidRPr="00D26229">
        <w:rPr>
          <w:rFonts w:ascii="宋体" w:hAnsi="宋体"/>
          <w:szCs w:val="21"/>
        </w:rPr>
        <w:t>本表</w:t>
      </w:r>
      <w:r>
        <w:rPr>
          <w:rFonts w:ascii="宋体" w:hAnsi="宋体" w:hint="eastAsia"/>
          <w:szCs w:val="21"/>
        </w:rPr>
        <w:t>前</w:t>
      </w:r>
      <w:r w:rsidRPr="00D26229">
        <w:rPr>
          <w:rFonts w:ascii="宋体" w:hAnsi="宋体" w:hint="eastAsia"/>
          <w:szCs w:val="21"/>
        </w:rPr>
        <w:t>请</w:t>
      </w:r>
      <w:r w:rsidRPr="00D26229">
        <w:rPr>
          <w:rFonts w:ascii="宋体" w:hAnsi="宋体"/>
          <w:szCs w:val="21"/>
        </w:rPr>
        <w:t>应先</w:t>
      </w:r>
      <w:r w:rsidRPr="00D26229">
        <w:rPr>
          <w:rFonts w:ascii="宋体" w:hAnsi="宋体" w:hint="eastAsia"/>
          <w:szCs w:val="21"/>
        </w:rPr>
        <w:t>学习国家相关法律法规和</w:t>
      </w:r>
      <w:r>
        <w:rPr>
          <w:rFonts w:ascii="宋体" w:hAnsi="宋体" w:hint="eastAsia"/>
          <w:szCs w:val="21"/>
        </w:rPr>
        <w:t>学校</w:t>
      </w:r>
      <w:r w:rsidRPr="00D26229">
        <w:rPr>
          <w:rFonts w:ascii="宋体" w:hAnsi="宋体" w:hint="eastAsia"/>
          <w:szCs w:val="21"/>
        </w:rPr>
        <w:t>相关规定并签署《网站安全责任书》。</w:t>
      </w:r>
    </w:p>
    <w:p w:rsidR="00614F44" w:rsidRPr="000D2F9D" w:rsidRDefault="00646D3F" w:rsidP="000D2F9D">
      <w:pPr>
        <w:spacing w:line="360" w:lineRule="auto"/>
        <w:ind w:firstLineChars="100" w:firstLine="210"/>
        <w:rPr>
          <w:rFonts w:ascii="宋体" w:hAnsi="宋体" w:hint="eastAsia"/>
          <w:szCs w:val="21"/>
        </w:rPr>
      </w:pPr>
      <w:r>
        <w:rPr>
          <w:rFonts w:ascii="宋体" w:hAnsi="宋体" w:hint="eastAsia"/>
          <w:szCs w:val="21"/>
        </w:rPr>
        <w:t xml:space="preserve">  </w:t>
      </w:r>
      <w:r w:rsidRPr="00D26229">
        <w:rPr>
          <w:rFonts w:ascii="宋体" w:hAnsi="宋体" w:hint="eastAsia"/>
          <w:szCs w:val="21"/>
        </w:rPr>
        <w:t>4、现代教育技术中心网络信息管理部联系电话：3029487，</w:t>
      </w:r>
      <w:r w:rsidRPr="00D26229">
        <w:rPr>
          <w:rFonts w:ascii="宋体" w:hAnsi="宋体"/>
          <w:szCs w:val="21"/>
        </w:rPr>
        <w:t>电子邮箱：</w:t>
      </w:r>
      <w:r w:rsidR="000D2F9D">
        <w:rPr>
          <w:rFonts w:ascii="宋体" w:hAnsi="宋体" w:hint="eastAsia"/>
          <w:szCs w:val="21"/>
        </w:rPr>
        <w:t>wlzx</w:t>
      </w:r>
      <w:r w:rsidRPr="00D26229">
        <w:rPr>
          <w:rFonts w:ascii="宋体" w:hAnsi="宋体" w:hint="eastAsia"/>
          <w:szCs w:val="21"/>
        </w:rPr>
        <w:t>@xxmu.edu.cn，地址：图书馆五楼。</w:t>
      </w:r>
      <w:bookmarkStart w:id="0" w:name="_GoBack"/>
      <w:bookmarkEnd w:id="0"/>
    </w:p>
    <w:sectPr w:rsidR="00614F44" w:rsidRPr="000D2F9D" w:rsidSect="00614F4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312" w:rsidRDefault="008F3312" w:rsidP="00646D3F">
      <w:r>
        <w:separator/>
      </w:r>
    </w:p>
  </w:endnote>
  <w:endnote w:type="continuationSeparator" w:id="0">
    <w:p w:rsidR="008F3312" w:rsidRDefault="008F3312" w:rsidP="0064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312" w:rsidRDefault="008F3312" w:rsidP="00646D3F">
      <w:r>
        <w:separator/>
      </w:r>
    </w:p>
  </w:footnote>
  <w:footnote w:type="continuationSeparator" w:id="0">
    <w:p w:rsidR="008F3312" w:rsidRDefault="008F3312" w:rsidP="00646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4D305"/>
    <w:multiLevelType w:val="singleLevel"/>
    <w:tmpl w:val="58B4D305"/>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471F"/>
    <w:rsid w:val="000D2F9D"/>
    <w:rsid w:val="001C471F"/>
    <w:rsid w:val="002F3268"/>
    <w:rsid w:val="00614F44"/>
    <w:rsid w:val="00646D3F"/>
    <w:rsid w:val="0066261F"/>
    <w:rsid w:val="006813A6"/>
    <w:rsid w:val="008F3312"/>
    <w:rsid w:val="00910D4F"/>
    <w:rsid w:val="009C528C"/>
    <w:rsid w:val="009E1C71"/>
    <w:rsid w:val="00C50767"/>
    <w:rsid w:val="50E1065B"/>
    <w:rsid w:val="6BB3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07E0F6-A057-4789-8D7E-2A3D85FB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F4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4F44"/>
    <w:rPr>
      <w:color w:val="0000FF"/>
      <w:u w:val="single"/>
    </w:rPr>
  </w:style>
  <w:style w:type="paragraph" w:styleId="a4">
    <w:name w:val="header"/>
    <w:basedOn w:val="a"/>
    <w:link w:val="Char"/>
    <w:uiPriority w:val="99"/>
    <w:unhideWhenUsed/>
    <w:rsid w:val="00646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46D3F"/>
    <w:rPr>
      <w:rFonts w:ascii="Times New Roman" w:eastAsia="宋体" w:hAnsi="Times New Roman" w:cs="Times New Roman"/>
      <w:kern w:val="2"/>
      <w:sz w:val="18"/>
      <w:szCs w:val="18"/>
    </w:rPr>
  </w:style>
  <w:style w:type="paragraph" w:styleId="a5">
    <w:name w:val="footer"/>
    <w:basedOn w:val="a"/>
    <w:link w:val="Char0"/>
    <w:uiPriority w:val="99"/>
    <w:unhideWhenUsed/>
    <w:rsid w:val="00646D3F"/>
    <w:pPr>
      <w:tabs>
        <w:tab w:val="center" w:pos="4153"/>
        <w:tab w:val="right" w:pos="8306"/>
      </w:tabs>
      <w:snapToGrid w:val="0"/>
      <w:jc w:val="left"/>
    </w:pPr>
    <w:rPr>
      <w:sz w:val="18"/>
      <w:szCs w:val="18"/>
    </w:rPr>
  </w:style>
  <w:style w:type="character" w:customStyle="1" w:styleId="Char0">
    <w:name w:val="页脚 Char"/>
    <w:basedOn w:val="a0"/>
    <w:link w:val="a5"/>
    <w:uiPriority w:val="99"/>
    <w:rsid w:val="00646D3F"/>
    <w:rPr>
      <w:rFonts w:ascii="Times New Roman" w:eastAsia="宋体" w:hAnsi="Times New Roman" w:cs="Times New Roman"/>
      <w:kern w:val="2"/>
      <w:sz w:val="18"/>
      <w:szCs w:val="18"/>
    </w:rPr>
  </w:style>
  <w:style w:type="paragraph" w:styleId="a6">
    <w:name w:val="Title"/>
    <w:basedOn w:val="a"/>
    <w:next w:val="a"/>
    <w:link w:val="Char1"/>
    <w:uiPriority w:val="10"/>
    <w:qFormat/>
    <w:rsid w:val="00646D3F"/>
    <w:pPr>
      <w:spacing w:before="240" w:after="60"/>
      <w:jc w:val="center"/>
      <w:outlineLvl w:val="0"/>
    </w:pPr>
    <w:rPr>
      <w:rFonts w:ascii="Calibri Light" w:hAnsi="Calibri Light"/>
      <w:b/>
      <w:bCs/>
      <w:kern w:val="0"/>
      <w:sz w:val="32"/>
      <w:szCs w:val="32"/>
    </w:rPr>
  </w:style>
  <w:style w:type="character" w:customStyle="1" w:styleId="Char1">
    <w:name w:val="标题 Char"/>
    <w:basedOn w:val="a0"/>
    <w:link w:val="a6"/>
    <w:uiPriority w:val="10"/>
    <w:rsid w:val="00646D3F"/>
    <w:rPr>
      <w:rFonts w:ascii="Calibri Light" w:eastAsia="宋体" w:hAnsi="Calibri Light" w:cs="Times New Roman"/>
      <w:b/>
      <w:bCs/>
      <w:sz w:val="32"/>
      <w:szCs w:val="32"/>
    </w:rPr>
  </w:style>
  <w:style w:type="paragraph" w:styleId="a7">
    <w:name w:val="Balloon Text"/>
    <w:basedOn w:val="a"/>
    <w:link w:val="Char2"/>
    <w:uiPriority w:val="99"/>
    <w:semiHidden/>
    <w:unhideWhenUsed/>
    <w:rsid w:val="000D2F9D"/>
    <w:rPr>
      <w:sz w:val="18"/>
      <w:szCs w:val="18"/>
    </w:rPr>
  </w:style>
  <w:style w:type="character" w:customStyle="1" w:styleId="Char2">
    <w:name w:val="批注框文本 Char"/>
    <w:basedOn w:val="a0"/>
    <w:link w:val="a7"/>
    <w:uiPriority w:val="99"/>
    <w:semiHidden/>
    <w:rsid w:val="000D2F9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dca.gov.cn/anquan/baomifa.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n/20020405/3024418.shtml" TargetMode="External"/><Relationship Id="rId5" Type="http://schemas.openxmlformats.org/officeDocument/2006/relationships/webSettings" Target="webSettings.xml"/><Relationship Id="rId10" Type="http://schemas.openxmlformats.org/officeDocument/2006/relationships/hyperlink" Target="http://www.cnnic.net.cn/policy/5.shtml" TargetMode="External"/><Relationship Id="rId4" Type="http://schemas.openxmlformats.org/officeDocument/2006/relationships/settings" Target="settings.xml"/><Relationship Id="rId9" Type="http://schemas.openxmlformats.org/officeDocument/2006/relationships/hyperlink" Target="http://www.cnnic.net.cn/policy/1.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oa系统管理员</cp:lastModifiedBy>
  <cp:revision>4</cp:revision>
  <cp:lastPrinted>2017-03-01T08:07:00Z</cp:lastPrinted>
  <dcterms:created xsi:type="dcterms:W3CDTF">2017-02-28T01:17:00Z</dcterms:created>
  <dcterms:modified xsi:type="dcterms:W3CDTF">2017-03-01T08:08:00Z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