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7" w:rsidRPr="00882C9D" w:rsidRDefault="00CC58C7" w:rsidP="00DA5BE8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附件1：</w:t>
      </w:r>
      <w:r w:rsidRPr="00882C9D">
        <w:rPr>
          <w:rFonts w:ascii="仿宋" w:eastAsia="仿宋" w:hAnsi="仿宋" w:cs="宋体" w:hint="eastAsia"/>
          <w:kern w:val="0"/>
        </w:rPr>
        <w:t>“十三五”</w:t>
      </w:r>
      <w:r>
        <w:rPr>
          <w:rFonts w:ascii="仿宋" w:eastAsia="仿宋" w:hAnsi="仿宋" w:cs="宋体" w:hint="eastAsia"/>
          <w:kern w:val="0"/>
        </w:rPr>
        <w:t>发展</w:t>
      </w:r>
      <w:r w:rsidRPr="00882C9D">
        <w:rPr>
          <w:rFonts w:ascii="仿宋" w:eastAsia="仿宋" w:hAnsi="仿宋" w:cs="宋体" w:hint="eastAsia"/>
          <w:kern w:val="0"/>
        </w:rPr>
        <w:t xml:space="preserve">规划实施情况中期专项自查报告编写体例 </w:t>
      </w:r>
    </w:p>
    <w:p w:rsidR="00DA5BE8" w:rsidRDefault="00DA5BE8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</w:rPr>
      </w:pP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题目：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方正小标宋简体" w:eastAsia="方正小标宋简体" w:hAnsi="黑体" w:cs="宋体" w:hint="eastAsia"/>
          <w:kern w:val="0"/>
        </w:rPr>
        <w:t>×××（例如：</w:t>
      </w:r>
      <w:r>
        <w:rPr>
          <w:rFonts w:ascii="方正小标宋简体" w:eastAsia="方正小标宋简体" w:hAnsi="黑体" w:cs="宋体" w:hint="eastAsia"/>
          <w:kern w:val="0"/>
        </w:rPr>
        <w:t>学科</w:t>
      </w:r>
      <w:r w:rsidRPr="00882C9D">
        <w:rPr>
          <w:rFonts w:ascii="方正小标宋简体" w:eastAsia="方正小标宋简体" w:hAnsi="黑体" w:cs="宋体" w:hint="eastAsia"/>
          <w:kern w:val="0"/>
        </w:rPr>
        <w:t>建设）“十三五”</w:t>
      </w:r>
      <w:r>
        <w:rPr>
          <w:rFonts w:ascii="方正小标宋简体" w:eastAsia="方正小标宋简体" w:hAnsi="黑体" w:cs="宋体" w:hint="eastAsia"/>
          <w:kern w:val="0"/>
        </w:rPr>
        <w:t>发展</w:t>
      </w:r>
      <w:r w:rsidRPr="00882C9D">
        <w:rPr>
          <w:rFonts w:ascii="方正小标宋简体" w:eastAsia="方正小标宋简体" w:hAnsi="黑体" w:cs="宋体" w:hint="eastAsia"/>
          <w:kern w:val="0"/>
        </w:rPr>
        <w:t>规划实施情况中期专项自查报告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内容：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一、“十三五”以来的工作总结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1.成绩回顾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对照“十三五”发展规划提出的目标（指标）、任务和措施，对规划实施进展情况、取得的成绩进行定量和定性总结分析。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2.标志性成果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能够突出反映专项发展规划实施进展、取得成绩的重要指标，并对其做简要介绍。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3.体制机制创新情况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在管理和服务体制机制方面的创新措施和经验总结等。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4.其他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二、存在的主要问题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对发展规划在实施过程中遇到的重点和难点问题进行梳理和分析。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三、下一阶段的形势分析、目标任务与举措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lastRenderedPageBreak/>
        <w:t>调研分析国内外相关领域形势的发展变化，结合学校改革发展的新阶段、新目标、新任务，提出“十三五”后半段更高更实的发展目标、主要任务、实施步骤和具体举措。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格式要求：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1.正文一律采用Word文档编辑。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2.字体要求：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（1）题目：方正小标宋简体二号（不加粗）；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（2）正文：仿宋三号、一级标题黑体三号、二级标题楷体三号；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（3）图表：文字为仿宋、小四号字体，标题为黑体、小四号字体，</w:t>
      </w:r>
      <w:proofErr w:type="gramStart"/>
      <w:r w:rsidRPr="00882C9D">
        <w:rPr>
          <w:rFonts w:ascii="仿宋" w:eastAsia="仿宋" w:hAnsi="仿宋" w:cs="宋体" w:hint="eastAsia"/>
          <w:kern w:val="0"/>
        </w:rPr>
        <w:t>表头栏加粗</w:t>
      </w:r>
      <w:proofErr w:type="gramEnd"/>
      <w:r w:rsidRPr="00882C9D">
        <w:rPr>
          <w:rFonts w:ascii="仿宋" w:eastAsia="仿宋" w:hAnsi="仿宋" w:cs="宋体" w:hint="eastAsia"/>
          <w:kern w:val="0"/>
        </w:rPr>
        <w:t>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3.行间距：</w:t>
      </w:r>
      <w:r>
        <w:rPr>
          <w:rFonts w:ascii="仿宋" w:eastAsia="仿宋" w:hAnsi="仿宋" w:cs="宋体" w:hint="eastAsia"/>
          <w:kern w:val="0"/>
        </w:rPr>
        <w:t>1.5倍行距</w:t>
      </w:r>
      <w:r w:rsidRPr="00882C9D">
        <w:rPr>
          <w:rFonts w:ascii="仿宋" w:eastAsia="仿宋" w:hAnsi="仿宋" w:cs="宋体" w:hint="eastAsia"/>
          <w:kern w:val="0"/>
        </w:rPr>
        <w:t>。</w:t>
      </w:r>
    </w:p>
    <w:p w:rsidR="00CC58C7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</w:rPr>
      </w:pPr>
    </w:p>
    <w:p w:rsidR="00DA5BE8" w:rsidRDefault="00DA5BE8" w:rsidP="00EA371C">
      <w:pPr>
        <w:widowControl/>
        <w:snapToGrid w:val="0"/>
        <w:spacing w:line="360" w:lineRule="auto"/>
        <w:jc w:val="left"/>
        <w:rPr>
          <w:rFonts w:ascii="黑体" w:eastAsia="黑体" w:hAnsi="黑体" w:cs="宋体"/>
          <w:kern w:val="0"/>
        </w:rPr>
      </w:pPr>
      <w:bookmarkStart w:id="0" w:name="_GoBack"/>
      <w:bookmarkEnd w:id="0"/>
    </w:p>
    <w:sectPr w:rsidR="00DA5BE8" w:rsidSect="000552C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06" w:rsidRDefault="00CA0806">
      <w:r>
        <w:separator/>
      </w:r>
    </w:p>
  </w:endnote>
  <w:endnote w:type="continuationSeparator" w:id="0">
    <w:p w:rsidR="00CA0806" w:rsidRDefault="00CA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71C">
      <w:rPr>
        <w:rStyle w:val="a5"/>
        <w:noProof/>
      </w:rPr>
      <w:t>1</w: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06" w:rsidRDefault="00CA0806">
      <w:r>
        <w:separator/>
      </w:r>
    </w:p>
  </w:footnote>
  <w:footnote w:type="continuationSeparator" w:id="0">
    <w:p w:rsidR="00CA0806" w:rsidRDefault="00CA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D"/>
    <w:rsid w:val="00002F17"/>
    <w:rsid w:val="000552C6"/>
    <w:rsid w:val="001B6686"/>
    <w:rsid w:val="00260328"/>
    <w:rsid w:val="00291059"/>
    <w:rsid w:val="003E4731"/>
    <w:rsid w:val="00412F12"/>
    <w:rsid w:val="004F3444"/>
    <w:rsid w:val="00511AAB"/>
    <w:rsid w:val="0054474C"/>
    <w:rsid w:val="00615411"/>
    <w:rsid w:val="00704FF5"/>
    <w:rsid w:val="007675CA"/>
    <w:rsid w:val="007A25CA"/>
    <w:rsid w:val="007F0224"/>
    <w:rsid w:val="0083210F"/>
    <w:rsid w:val="00882C9D"/>
    <w:rsid w:val="00912DE3"/>
    <w:rsid w:val="0096200D"/>
    <w:rsid w:val="00A45ADF"/>
    <w:rsid w:val="00AA0C87"/>
    <w:rsid w:val="00BB1929"/>
    <w:rsid w:val="00CA0806"/>
    <w:rsid w:val="00CC58C7"/>
    <w:rsid w:val="00D13FE8"/>
    <w:rsid w:val="00D1525B"/>
    <w:rsid w:val="00DA5BE8"/>
    <w:rsid w:val="00DB3DF2"/>
    <w:rsid w:val="00E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48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05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一、检查目的</dc:title>
  <dc:subject/>
  <dc:creator>微软用户</dc:creator>
  <cp:keywords/>
  <dc:description/>
  <cp:lastModifiedBy>吕晖</cp:lastModifiedBy>
  <cp:revision>17</cp:revision>
  <dcterms:created xsi:type="dcterms:W3CDTF">2019-04-23T02:15:00Z</dcterms:created>
  <dcterms:modified xsi:type="dcterms:W3CDTF">2019-04-23T07:25:00Z</dcterms:modified>
</cp:coreProperties>
</file>