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77D5" w:rsidRPr="00366C8A" w:rsidRDefault="000977D5" w:rsidP="000977D5">
      <w:pPr>
        <w:pStyle w:val="1"/>
        <w:keepNext w:val="0"/>
        <w:keepLines w:val="0"/>
        <w:kinsoku w:val="0"/>
        <w:overflowPunct w:val="0"/>
        <w:autoSpaceDE w:val="0"/>
        <w:autoSpaceDN w:val="0"/>
        <w:spacing w:before="0" w:line="360" w:lineRule="auto"/>
        <w:jc w:val="center"/>
        <w:rPr>
          <w:rFonts w:asciiTheme="majorEastAsia" w:eastAsiaTheme="majorEastAsia" w:hAnsiTheme="majorEastAsia"/>
          <w:b w:val="0"/>
          <w:bCs/>
          <w:sz w:val="30"/>
          <w:szCs w:val="30"/>
          <w:lang w:val="en-US" w:eastAsia="zh-CN"/>
        </w:rPr>
      </w:pPr>
      <w:proofErr w:type="spellStart"/>
      <w:r w:rsidRPr="00366C8A">
        <w:rPr>
          <w:rFonts w:asciiTheme="majorEastAsia" w:eastAsiaTheme="majorEastAsia" w:hAnsiTheme="majorEastAsia" w:hint="eastAsia"/>
          <w:b w:val="0"/>
          <w:bCs/>
          <w:sz w:val="30"/>
          <w:szCs w:val="30"/>
          <w:lang w:val="en-US"/>
        </w:rPr>
        <w:t>低浓度</w:t>
      </w:r>
      <w:proofErr w:type="gramStart"/>
      <w:r w:rsidRPr="00366C8A">
        <w:rPr>
          <w:rFonts w:asciiTheme="majorEastAsia" w:eastAsiaTheme="majorEastAsia" w:hAnsiTheme="majorEastAsia" w:hint="eastAsia"/>
          <w:b w:val="0"/>
          <w:bCs/>
          <w:sz w:val="30"/>
          <w:szCs w:val="30"/>
          <w:lang w:val="en-US"/>
        </w:rPr>
        <w:t>纳米银</w:t>
      </w:r>
      <w:proofErr w:type="gramEnd"/>
      <w:r w:rsidRPr="00366C8A">
        <w:rPr>
          <w:rFonts w:asciiTheme="majorEastAsia" w:eastAsiaTheme="majorEastAsia" w:hAnsiTheme="majorEastAsia" w:hint="eastAsia"/>
          <w:b w:val="0"/>
          <w:bCs/>
          <w:sz w:val="30"/>
          <w:szCs w:val="30"/>
          <w:lang w:val="en-US"/>
        </w:rPr>
        <w:t>对皮肤成纤维细胞和</w:t>
      </w:r>
      <w:r w:rsidR="00E13C1B" w:rsidRPr="00366C8A">
        <w:rPr>
          <w:rFonts w:asciiTheme="majorEastAsia" w:eastAsiaTheme="majorEastAsia" w:hAnsiTheme="majorEastAsia" w:hint="eastAsia"/>
          <w:b w:val="0"/>
          <w:bCs/>
          <w:sz w:val="30"/>
          <w:szCs w:val="30"/>
          <w:lang w:val="en-US" w:eastAsia="zh-CN"/>
        </w:rPr>
        <w:t>神经内分泌</w:t>
      </w:r>
      <w:r w:rsidRPr="00366C8A">
        <w:rPr>
          <w:rFonts w:asciiTheme="majorEastAsia" w:eastAsiaTheme="majorEastAsia" w:hAnsiTheme="majorEastAsia" w:hint="eastAsia"/>
          <w:b w:val="0"/>
          <w:bCs/>
          <w:sz w:val="30"/>
          <w:szCs w:val="30"/>
          <w:lang w:val="en-US"/>
        </w:rPr>
        <w:t>细胞增殖</w:t>
      </w:r>
      <w:proofErr w:type="spellEnd"/>
    </w:p>
    <w:p w:rsidR="000977D5" w:rsidRPr="00366C8A" w:rsidRDefault="000977D5" w:rsidP="000977D5">
      <w:pPr>
        <w:pStyle w:val="1"/>
        <w:keepNext w:val="0"/>
        <w:keepLines w:val="0"/>
        <w:kinsoku w:val="0"/>
        <w:overflowPunct w:val="0"/>
        <w:autoSpaceDE w:val="0"/>
        <w:autoSpaceDN w:val="0"/>
        <w:spacing w:before="0" w:line="360" w:lineRule="auto"/>
        <w:jc w:val="center"/>
        <w:rPr>
          <w:rFonts w:asciiTheme="majorEastAsia" w:eastAsiaTheme="majorEastAsia" w:hAnsiTheme="majorEastAsia"/>
          <w:b w:val="0"/>
          <w:bCs/>
          <w:sz w:val="30"/>
          <w:szCs w:val="30"/>
          <w:lang w:val="en-US"/>
        </w:rPr>
      </w:pPr>
      <w:proofErr w:type="spellStart"/>
      <w:r w:rsidRPr="00366C8A">
        <w:rPr>
          <w:rFonts w:asciiTheme="majorEastAsia" w:eastAsiaTheme="majorEastAsia" w:hAnsiTheme="majorEastAsia" w:hint="eastAsia"/>
          <w:b w:val="0"/>
          <w:bCs/>
          <w:sz w:val="30"/>
          <w:szCs w:val="30"/>
          <w:lang w:val="en-US"/>
        </w:rPr>
        <w:t>的影响</w:t>
      </w:r>
      <w:proofErr w:type="spellEnd"/>
    </w:p>
    <w:p w:rsidR="0097050A" w:rsidRPr="00DA10AA" w:rsidRDefault="00366C8A" w:rsidP="0097050A">
      <w:pPr>
        <w:pStyle w:val="1"/>
        <w:keepNext w:val="0"/>
        <w:keepLines w:val="0"/>
        <w:kinsoku w:val="0"/>
        <w:overflowPunct w:val="0"/>
        <w:spacing w:before="0" w:after="0" w:line="360" w:lineRule="auto"/>
        <w:jc w:val="center"/>
        <w:rPr>
          <w:rFonts w:asciiTheme="minorEastAsia" w:eastAsiaTheme="minorEastAsia" w:hAnsiTheme="minorEastAsia"/>
          <w:b w:val="0"/>
          <w:bCs/>
          <w:sz w:val="24"/>
          <w:szCs w:val="32"/>
          <w:lang w:val="en-US" w:eastAsia="zh-CN"/>
        </w:rPr>
      </w:pPr>
      <w:r>
        <w:rPr>
          <w:rFonts w:asciiTheme="minorEastAsia" w:eastAsiaTheme="minorEastAsia" w:hAnsiTheme="minorEastAsia" w:hint="eastAsia"/>
          <w:b w:val="0"/>
          <w:bCs/>
          <w:sz w:val="24"/>
          <w:szCs w:val="32"/>
          <w:lang w:val="en-US" w:eastAsia="zh-CN"/>
        </w:rPr>
        <w:t xml:space="preserve"> 申请人</w:t>
      </w:r>
      <w:r w:rsidR="00DA10AA" w:rsidRPr="00DA10AA">
        <w:rPr>
          <w:rFonts w:asciiTheme="minorEastAsia" w:eastAsiaTheme="minorEastAsia" w:hAnsiTheme="minorEastAsia" w:hint="eastAsia"/>
          <w:b w:val="0"/>
          <w:bCs/>
          <w:sz w:val="24"/>
          <w:szCs w:val="32"/>
          <w:lang w:val="en-US" w:eastAsia="zh-CN"/>
        </w:rPr>
        <w:t>：韩</w:t>
      </w:r>
      <w:r>
        <w:rPr>
          <w:rFonts w:asciiTheme="minorEastAsia" w:eastAsiaTheme="minorEastAsia" w:hAnsiTheme="minorEastAsia" w:hint="eastAsia"/>
          <w:b w:val="0"/>
          <w:bCs/>
          <w:sz w:val="24"/>
          <w:szCs w:val="32"/>
          <w:lang w:val="en-US" w:eastAsia="zh-CN"/>
        </w:rPr>
        <w:t xml:space="preserve">  </w:t>
      </w:r>
      <w:r w:rsidR="00DA10AA" w:rsidRPr="00DA10AA">
        <w:rPr>
          <w:rFonts w:asciiTheme="minorEastAsia" w:eastAsiaTheme="minorEastAsia" w:hAnsiTheme="minorEastAsia" w:hint="eastAsia"/>
          <w:b w:val="0"/>
          <w:bCs/>
          <w:sz w:val="24"/>
          <w:szCs w:val="32"/>
          <w:lang w:val="en-US" w:eastAsia="zh-CN"/>
        </w:rPr>
        <w:t>瑞</w:t>
      </w:r>
    </w:p>
    <w:p w:rsidR="00DA10AA" w:rsidRDefault="00366C8A" w:rsidP="00DA10AA">
      <w:pPr>
        <w:pStyle w:val="1"/>
        <w:keepNext w:val="0"/>
        <w:keepLines w:val="0"/>
        <w:kinsoku w:val="0"/>
        <w:overflowPunct w:val="0"/>
        <w:spacing w:before="0" w:after="0" w:line="360" w:lineRule="auto"/>
        <w:jc w:val="center"/>
        <w:rPr>
          <w:rFonts w:asciiTheme="minorEastAsia" w:eastAsiaTheme="minorEastAsia" w:hAnsiTheme="minorEastAsia" w:hint="eastAsia"/>
          <w:b w:val="0"/>
          <w:bCs/>
          <w:sz w:val="24"/>
          <w:szCs w:val="32"/>
          <w:lang w:val="en-US" w:eastAsia="zh-CN"/>
        </w:rPr>
      </w:pPr>
      <w:r>
        <w:rPr>
          <w:rFonts w:asciiTheme="minorEastAsia" w:eastAsiaTheme="minorEastAsia" w:hAnsiTheme="minorEastAsia" w:hint="eastAsia"/>
          <w:b w:val="0"/>
          <w:bCs/>
          <w:sz w:val="24"/>
          <w:szCs w:val="32"/>
          <w:lang w:val="en-US" w:eastAsia="zh-CN"/>
        </w:rPr>
        <w:t xml:space="preserve">  </w:t>
      </w:r>
      <w:r w:rsidR="00DA10AA" w:rsidRPr="00DA10AA">
        <w:rPr>
          <w:rFonts w:asciiTheme="minorEastAsia" w:eastAsiaTheme="minorEastAsia" w:hAnsiTheme="minorEastAsia" w:hint="eastAsia"/>
          <w:b w:val="0"/>
          <w:bCs/>
          <w:sz w:val="24"/>
          <w:szCs w:val="32"/>
          <w:lang w:val="en-US" w:eastAsia="zh-CN"/>
        </w:rPr>
        <w:t>导</w:t>
      </w:r>
      <w:r>
        <w:rPr>
          <w:rFonts w:asciiTheme="minorEastAsia" w:eastAsiaTheme="minorEastAsia" w:hAnsiTheme="minorEastAsia" w:hint="eastAsia"/>
          <w:b w:val="0"/>
          <w:bCs/>
          <w:sz w:val="24"/>
          <w:szCs w:val="32"/>
          <w:lang w:val="en-US" w:eastAsia="zh-CN"/>
        </w:rPr>
        <w:t xml:space="preserve">  </w:t>
      </w:r>
      <w:r w:rsidR="00DA10AA" w:rsidRPr="00DA10AA">
        <w:rPr>
          <w:rFonts w:asciiTheme="minorEastAsia" w:eastAsiaTheme="minorEastAsia" w:hAnsiTheme="minorEastAsia" w:hint="eastAsia"/>
          <w:b w:val="0"/>
          <w:bCs/>
          <w:sz w:val="24"/>
          <w:szCs w:val="32"/>
          <w:lang w:val="en-US" w:eastAsia="zh-CN"/>
        </w:rPr>
        <w:t>师：孙永琨</w:t>
      </w:r>
    </w:p>
    <w:p w:rsidR="00366C8A" w:rsidRPr="00366C8A" w:rsidRDefault="00366C8A" w:rsidP="00366C8A"/>
    <w:p w:rsidR="00DA10AA" w:rsidRPr="00366C8A" w:rsidRDefault="00DA10AA" w:rsidP="00366C8A">
      <w:pPr>
        <w:spacing w:line="360" w:lineRule="auto"/>
        <w:jc w:val="center"/>
        <w:rPr>
          <w:rFonts w:asciiTheme="minorEastAsia" w:eastAsiaTheme="minorEastAsia" w:hAnsiTheme="minorEastAsia"/>
          <w:b/>
          <w:color w:val="000000"/>
          <w:sz w:val="24"/>
        </w:rPr>
      </w:pPr>
      <w:r w:rsidRPr="00366C8A">
        <w:rPr>
          <w:rFonts w:asciiTheme="minorEastAsia" w:eastAsiaTheme="minorEastAsia" w:hAnsiTheme="minorEastAsia" w:hint="eastAsia"/>
          <w:b/>
          <w:color w:val="000000"/>
          <w:sz w:val="24"/>
        </w:rPr>
        <w:t xml:space="preserve">摘  </w:t>
      </w:r>
      <w:r w:rsidR="00366C8A">
        <w:rPr>
          <w:rFonts w:asciiTheme="minorEastAsia" w:eastAsiaTheme="minorEastAsia" w:hAnsiTheme="minorEastAsia" w:hint="eastAsia"/>
          <w:b/>
          <w:color w:val="000000"/>
          <w:sz w:val="24"/>
        </w:rPr>
        <w:t xml:space="preserve">   </w:t>
      </w:r>
      <w:r w:rsidRPr="00366C8A">
        <w:rPr>
          <w:rFonts w:asciiTheme="minorEastAsia" w:eastAsiaTheme="minorEastAsia" w:hAnsiTheme="minorEastAsia" w:hint="eastAsia"/>
          <w:b/>
          <w:color w:val="000000"/>
          <w:sz w:val="24"/>
        </w:rPr>
        <w:t>要</w:t>
      </w:r>
    </w:p>
    <w:p w:rsidR="0097050A" w:rsidRDefault="0097050A" w:rsidP="004C0F11">
      <w:pPr>
        <w:pStyle w:val="1"/>
        <w:keepNext w:val="0"/>
        <w:keepLines w:val="0"/>
        <w:kinsoku w:val="0"/>
        <w:overflowPunct w:val="0"/>
        <w:spacing w:before="0" w:after="0" w:line="360" w:lineRule="auto"/>
        <w:rPr>
          <w:rFonts w:eastAsia="黑体"/>
          <w:b w:val="0"/>
          <w:bCs/>
          <w:sz w:val="30"/>
          <w:szCs w:val="30"/>
          <w:lang w:eastAsia="zh-CN"/>
        </w:rPr>
      </w:pPr>
    </w:p>
    <w:p w:rsidR="0097050A" w:rsidRPr="00366C8A" w:rsidRDefault="0097050A" w:rsidP="00366C8A">
      <w:pPr>
        <w:spacing w:line="360" w:lineRule="auto"/>
        <w:ind w:firstLineChars="200" w:firstLine="482"/>
        <w:rPr>
          <w:rFonts w:asciiTheme="minorEastAsia" w:eastAsiaTheme="minorEastAsia" w:hAnsiTheme="minorEastAsia"/>
          <w:b/>
          <w:color w:val="000000"/>
          <w:sz w:val="24"/>
        </w:rPr>
      </w:pPr>
      <w:r w:rsidRPr="00366C8A">
        <w:rPr>
          <w:rFonts w:asciiTheme="minorEastAsia" w:eastAsiaTheme="minorEastAsia" w:hAnsiTheme="minorEastAsia"/>
          <w:b/>
          <w:color w:val="000000"/>
          <w:sz w:val="24"/>
        </w:rPr>
        <w:t>目的</w:t>
      </w:r>
    </w:p>
    <w:p w:rsidR="0097050A" w:rsidRDefault="00332CB3" w:rsidP="00332CB3">
      <w:pPr>
        <w:spacing w:line="360" w:lineRule="auto"/>
        <w:ind w:firstLineChars="200" w:firstLine="480"/>
        <w:rPr>
          <w:rFonts w:ascii="Times New Roman" w:hAnsi="Times New Roman"/>
          <w:sz w:val="24"/>
        </w:rPr>
      </w:pPr>
      <w:r w:rsidRPr="00332CB3">
        <w:rPr>
          <w:rFonts w:ascii="Times New Roman" w:hAnsi="Times New Roman" w:hint="eastAsia"/>
          <w:sz w:val="24"/>
        </w:rPr>
        <w:t>低浓度</w:t>
      </w:r>
      <w:proofErr w:type="gramStart"/>
      <w:r w:rsidRPr="00332CB3">
        <w:rPr>
          <w:rFonts w:ascii="Times New Roman" w:hAnsi="Times New Roman" w:hint="eastAsia"/>
          <w:sz w:val="24"/>
        </w:rPr>
        <w:t>纳米银</w:t>
      </w:r>
      <w:proofErr w:type="gramEnd"/>
      <w:r w:rsidRPr="00332CB3">
        <w:rPr>
          <w:rFonts w:ascii="Times New Roman" w:hAnsi="Times New Roman" w:hint="eastAsia"/>
          <w:sz w:val="24"/>
        </w:rPr>
        <w:t>对大鼠乳鼠皮肤成纤维细胞和</w:t>
      </w:r>
      <w:r>
        <w:rPr>
          <w:rFonts w:ascii="Times New Roman" w:hAnsi="Times New Roman" w:hint="eastAsia"/>
          <w:sz w:val="24"/>
        </w:rPr>
        <w:t>神经内分泌</w:t>
      </w:r>
      <w:r w:rsidRPr="00332CB3">
        <w:rPr>
          <w:rFonts w:ascii="Times New Roman" w:hAnsi="Times New Roman" w:hint="eastAsia"/>
          <w:sz w:val="24"/>
        </w:rPr>
        <w:t>细胞增殖及细胞内沉积的影响，为皮肤创伤愈合过程中</w:t>
      </w:r>
      <w:proofErr w:type="gramStart"/>
      <w:r w:rsidRPr="00332CB3">
        <w:rPr>
          <w:rFonts w:ascii="Times New Roman" w:hAnsi="Times New Roman" w:hint="eastAsia"/>
          <w:sz w:val="24"/>
        </w:rPr>
        <w:t>纳米银</w:t>
      </w:r>
      <w:proofErr w:type="gramEnd"/>
      <w:r w:rsidRPr="00332CB3">
        <w:rPr>
          <w:rFonts w:ascii="Times New Roman" w:hAnsi="Times New Roman" w:hint="eastAsia"/>
          <w:sz w:val="24"/>
        </w:rPr>
        <w:t>的安全应用提供理论参考。</w:t>
      </w:r>
    </w:p>
    <w:p w:rsidR="0097050A" w:rsidRPr="00366C8A" w:rsidRDefault="0097050A" w:rsidP="00366C8A">
      <w:pPr>
        <w:spacing w:line="360" w:lineRule="auto"/>
        <w:ind w:firstLineChars="200" w:firstLine="482"/>
        <w:rPr>
          <w:rFonts w:asciiTheme="minorEastAsia" w:eastAsiaTheme="minorEastAsia" w:hAnsiTheme="minorEastAsia"/>
          <w:b/>
          <w:color w:val="000000"/>
          <w:sz w:val="24"/>
        </w:rPr>
      </w:pPr>
      <w:r w:rsidRPr="00366C8A">
        <w:rPr>
          <w:rFonts w:asciiTheme="minorEastAsia" w:eastAsiaTheme="minorEastAsia" w:hAnsiTheme="minorEastAsia"/>
          <w:b/>
          <w:color w:val="000000"/>
          <w:sz w:val="24"/>
        </w:rPr>
        <w:t>方法</w:t>
      </w:r>
    </w:p>
    <w:p w:rsidR="0097050A" w:rsidRPr="0097050A" w:rsidRDefault="0097050A" w:rsidP="000977D5">
      <w:pPr>
        <w:numPr>
          <w:ilvl w:val="0"/>
          <w:numId w:val="1"/>
        </w:numPr>
        <w:spacing w:line="360" w:lineRule="auto"/>
        <w:ind w:left="0" w:firstLineChars="200" w:firstLine="480"/>
        <w:rPr>
          <w:rFonts w:ascii="Times New Roman" w:hAnsi="Times New Roman"/>
          <w:sz w:val="24"/>
        </w:rPr>
      </w:pPr>
      <w:r w:rsidRPr="0097050A">
        <w:rPr>
          <w:rFonts w:ascii="Times New Roman" w:hAnsi="Times New Roman"/>
          <w:sz w:val="24"/>
        </w:rPr>
        <w:t>利用组织</w:t>
      </w:r>
      <w:proofErr w:type="gramStart"/>
      <w:r w:rsidRPr="0097050A">
        <w:rPr>
          <w:rFonts w:ascii="Times New Roman" w:hAnsi="Times New Roman"/>
          <w:sz w:val="24"/>
        </w:rPr>
        <w:t>贴块法分别</w:t>
      </w:r>
      <w:proofErr w:type="gramEnd"/>
      <w:r w:rsidRPr="0097050A">
        <w:rPr>
          <w:rFonts w:ascii="Times New Roman" w:hAnsi="Times New Roman"/>
          <w:sz w:val="24"/>
        </w:rPr>
        <w:t>取大鼠乳鼠背部和</w:t>
      </w:r>
      <w:proofErr w:type="gramStart"/>
      <w:r w:rsidRPr="0097050A">
        <w:rPr>
          <w:rFonts w:ascii="Times New Roman" w:hAnsi="Times New Roman"/>
          <w:sz w:val="24"/>
        </w:rPr>
        <w:t>尾尖</w:t>
      </w:r>
      <w:proofErr w:type="gramEnd"/>
      <w:r w:rsidRPr="0097050A">
        <w:rPr>
          <w:rFonts w:ascii="Times New Roman" w:hAnsi="Times New Roman"/>
          <w:sz w:val="24"/>
        </w:rPr>
        <w:t>部的皮肤组织，进行皮肤成纤维细胞的原代培养；常规传代培养</w:t>
      </w:r>
      <w:r w:rsidR="00E13C1B">
        <w:rPr>
          <w:rFonts w:ascii="Times New Roman" w:hAnsi="Times New Roman"/>
          <w:sz w:val="24"/>
        </w:rPr>
        <w:t>神经内分泌细胞</w:t>
      </w:r>
      <w:r w:rsidR="002E7D2F">
        <w:rPr>
          <w:rFonts w:ascii="Times New Roman" w:hAnsi="Times New Roman" w:hint="eastAsia"/>
          <w:sz w:val="24"/>
        </w:rPr>
        <w:t>；</w:t>
      </w:r>
      <w:r w:rsidRPr="0097050A">
        <w:rPr>
          <w:rFonts w:ascii="Times New Roman" w:hAnsi="Times New Roman"/>
          <w:sz w:val="24"/>
        </w:rPr>
        <w:t>用倒置显微镜观察细胞的生长状态</w:t>
      </w:r>
      <w:r w:rsidR="002E7D2F">
        <w:rPr>
          <w:rFonts w:ascii="Times New Roman" w:hAnsi="Times New Roman" w:hint="eastAsia"/>
          <w:sz w:val="24"/>
        </w:rPr>
        <w:t>。</w:t>
      </w:r>
    </w:p>
    <w:p w:rsidR="0097050A" w:rsidRDefault="0097050A" w:rsidP="000977D5">
      <w:pPr>
        <w:numPr>
          <w:ilvl w:val="0"/>
          <w:numId w:val="1"/>
        </w:numPr>
        <w:spacing w:line="360" w:lineRule="auto"/>
        <w:ind w:left="0" w:firstLineChars="200" w:firstLine="48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MTT</w:t>
      </w:r>
      <w:r w:rsidR="008C5683">
        <w:rPr>
          <w:rFonts w:ascii="Times New Roman" w:hAnsi="Times New Roman" w:hint="eastAsia"/>
          <w:sz w:val="24"/>
        </w:rPr>
        <w:t>法</w:t>
      </w:r>
      <w:r>
        <w:rPr>
          <w:rFonts w:ascii="Times New Roman" w:hAnsi="Times New Roman"/>
          <w:sz w:val="24"/>
        </w:rPr>
        <w:t>检测不同浓度梯度的</w:t>
      </w:r>
      <w:proofErr w:type="gramStart"/>
      <w:r>
        <w:rPr>
          <w:rFonts w:ascii="Times New Roman" w:hAnsi="Times New Roman"/>
          <w:sz w:val="24"/>
        </w:rPr>
        <w:t>纳米银</w:t>
      </w:r>
      <w:proofErr w:type="gramEnd"/>
      <w:r>
        <w:rPr>
          <w:rFonts w:ascii="Times New Roman" w:hAnsi="Times New Roman"/>
          <w:sz w:val="24"/>
        </w:rPr>
        <w:t>溶液孵育皮肤成纤维细胞（</w:t>
      </w:r>
      <w:r>
        <w:rPr>
          <w:rFonts w:ascii="Times New Roman" w:hAnsi="Times New Roman"/>
          <w:sz w:val="24"/>
        </w:rPr>
        <w:t>20</w:t>
      </w:r>
      <w:r w:rsidR="008C5683">
        <w:rPr>
          <w:rFonts w:ascii="Times New Roman" w:hAnsi="Times New Roman" w:hint="eastAsia"/>
          <w:sz w:val="24"/>
        </w:rPr>
        <w:t>-</w:t>
      </w:r>
      <w:r>
        <w:rPr>
          <w:rFonts w:ascii="Times New Roman" w:hAnsi="Times New Roman"/>
          <w:sz w:val="24"/>
        </w:rPr>
        <w:t>10000</w:t>
      </w:r>
      <w:r w:rsidR="008C5683">
        <w:rPr>
          <w:rFonts w:ascii="Times New Roman" w:hAnsi="Times New Roman" w:hint="eastAsia"/>
          <w:sz w:val="24"/>
        </w:rPr>
        <w:t xml:space="preserve"> </w:t>
      </w:r>
      <w:r>
        <w:rPr>
          <w:rFonts w:ascii="Times New Roman" w:hAnsi="Times New Roman"/>
          <w:sz w:val="24"/>
        </w:rPr>
        <w:t>ng/ml</w:t>
      </w:r>
      <w:r>
        <w:rPr>
          <w:rFonts w:ascii="Times New Roman" w:hAnsi="Times New Roman"/>
          <w:sz w:val="24"/>
        </w:rPr>
        <w:t>）和</w:t>
      </w:r>
      <w:r w:rsidR="00E13C1B">
        <w:rPr>
          <w:rFonts w:ascii="Times New Roman" w:hAnsi="Times New Roman"/>
          <w:sz w:val="24"/>
        </w:rPr>
        <w:t>神经内分泌细胞</w:t>
      </w:r>
      <w:r>
        <w:rPr>
          <w:rFonts w:ascii="Times New Roman" w:hAnsi="Times New Roman"/>
          <w:sz w:val="24"/>
        </w:rPr>
        <w:t>（</w:t>
      </w:r>
      <w:r>
        <w:rPr>
          <w:rFonts w:ascii="Times New Roman" w:hAnsi="Times New Roman"/>
          <w:sz w:val="24"/>
        </w:rPr>
        <w:t>20</w:t>
      </w:r>
      <w:r w:rsidR="008C5683">
        <w:rPr>
          <w:rFonts w:ascii="Times New Roman" w:hAnsi="Times New Roman" w:hint="eastAsia"/>
          <w:sz w:val="24"/>
        </w:rPr>
        <w:t>-</w:t>
      </w:r>
      <w:r>
        <w:rPr>
          <w:rFonts w:ascii="Times New Roman" w:hAnsi="Times New Roman" w:hint="eastAsia"/>
          <w:sz w:val="24"/>
        </w:rPr>
        <w:t>5</w:t>
      </w:r>
      <w:r>
        <w:rPr>
          <w:rFonts w:ascii="Times New Roman" w:hAnsi="Times New Roman"/>
          <w:sz w:val="24"/>
        </w:rPr>
        <w:t>000</w:t>
      </w:r>
      <w:r w:rsidR="008C5683">
        <w:rPr>
          <w:rFonts w:ascii="Times New Roman" w:hAnsi="Times New Roman" w:hint="eastAsia"/>
          <w:sz w:val="24"/>
        </w:rPr>
        <w:t xml:space="preserve"> </w:t>
      </w:r>
      <w:r>
        <w:rPr>
          <w:rFonts w:ascii="Times New Roman" w:hAnsi="Times New Roman"/>
          <w:sz w:val="24"/>
        </w:rPr>
        <w:t>ng/ml</w:t>
      </w:r>
      <w:r>
        <w:rPr>
          <w:rFonts w:ascii="Times New Roman" w:hAnsi="Times New Roman"/>
          <w:sz w:val="24"/>
        </w:rPr>
        <w:t>）后的细胞存活率</w:t>
      </w:r>
      <w:r w:rsidR="008C5683">
        <w:rPr>
          <w:rFonts w:ascii="Times New Roman" w:hAnsi="Times New Roman" w:hint="eastAsia"/>
          <w:sz w:val="24"/>
        </w:rPr>
        <w:t>。</w:t>
      </w:r>
    </w:p>
    <w:p w:rsidR="0097050A" w:rsidRDefault="0097050A" w:rsidP="000977D5">
      <w:pPr>
        <w:numPr>
          <w:ilvl w:val="0"/>
          <w:numId w:val="1"/>
        </w:numPr>
        <w:spacing w:line="360" w:lineRule="auto"/>
        <w:ind w:left="0" w:firstLineChars="200" w:firstLine="48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选用不同终浓度的</w:t>
      </w:r>
      <w:proofErr w:type="gramStart"/>
      <w:r>
        <w:rPr>
          <w:rFonts w:ascii="Times New Roman" w:hAnsi="Times New Roman"/>
          <w:sz w:val="24"/>
        </w:rPr>
        <w:t>纳米银</w:t>
      </w:r>
      <w:proofErr w:type="gramEnd"/>
      <w:r>
        <w:rPr>
          <w:rFonts w:ascii="Times New Roman" w:hAnsi="Times New Roman"/>
          <w:sz w:val="24"/>
        </w:rPr>
        <w:t>溶液分别孵育皮肤成纤维细胞和</w:t>
      </w:r>
      <w:r w:rsidR="00E13C1B">
        <w:rPr>
          <w:rFonts w:ascii="Times New Roman" w:hAnsi="Times New Roman"/>
          <w:sz w:val="24"/>
        </w:rPr>
        <w:t>神经内分泌细胞</w:t>
      </w:r>
      <w:r>
        <w:rPr>
          <w:rFonts w:ascii="Times New Roman" w:hAnsi="Times New Roman"/>
          <w:sz w:val="24"/>
        </w:rPr>
        <w:t>，且作用不同的时间，观察</w:t>
      </w:r>
      <w:r w:rsidR="002E7D2F">
        <w:rPr>
          <w:rFonts w:ascii="Times New Roman" w:hAnsi="Times New Roman" w:hint="eastAsia"/>
          <w:sz w:val="24"/>
        </w:rPr>
        <w:t>活</w:t>
      </w:r>
      <w:r>
        <w:rPr>
          <w:rFonts w:ascii="Times New Roman" w:hAnsi="Times New Roman"/>
          <w:sz w:val="24"/>
        </w:rPr>
        <w:t>细胞形态</w:t>
      </w:r>
      <w:r w:rsidR="002E7D2F">
        <w:rPr>
          <w:rFonts w:ascii="Times New Roman" w:hAnsi="Times New Roman" w:hint="eastAsia"/>
          <w:sz w:val="24"/>
        </w:rPr>
        <w:t>，</w:t>
      </w:r>
      <w:r>
        <w:rPr>
          <w:rFonts w:ascii="Times New Roman" w:hAnsi="Times New Roman"/>
          <w:sz w:val="24"/>
        </w:rPr>
        <w:t>电子显微镜观察皮肤成纤维细胞和</w:t>
      </w:r>
      <w:r w:rsidR="00E13C1B">
        <w:rPr>
          <w:rFonts w:ascii="Times New Roman" w:hAnsi="Times New Roman"/>
          <w:sz w:val="24"/>
        </w:rPr>
        <w:t>神经内分泌细胞</w:t>
      </w:r>
      <w:r>
        <w:rPr>
          <w:rFonts w:ascii="Times New Roman" w:hAnsi="Times New Roman"/>
          <w:sz w:val="24"/>
        </w:rPr>
        <w:t>对</w:t>
      </w:r>
      <w:proofErr w:type="gramStart"/>
      <w:r>
        <w:rPr>
          <w:rFonts w:ascii="Times New Roman" w:hAnsi="Times New Roman"/>
          <w:sz w:val="24"/>
        </w:rPr>
        <w:t>纳米银</w:t>
      </w:r>
      <w:proofErr w:type="gramEnd"/>
      <w:r>
        <w:rPr>
          <w:rFonts w:ascii="Times New Roman" w:hAnsi="Times New Roman"/>
          <w:sz w:val="24"/>
        </w:rPr>
        <w:t>的摄取</w:t>
      </w:r>
      <w:r w:rsidR="002E7D2F">
        <w:rPr>
          <w:rFonts w:ascii="Times New Roman" w:hAnsi="Times New Roman" w:hint="eastAsia"/>
          <w:sz w:val="24"/>
        </w:rPr>
        <w:t>。</w:t>
      </w:r>
    </w:p>
    <w:p w:rsidR="0097050A" w:rsidRDefault="0097050A" w:rsidP="000977D5">
      <w:pPr>
        <w:numPr>
          <w:ilvl w:val="0"/>
          <w:numId w:val="1"/>
        </w:numPr>
        <w:spacing w:line="360" w:lineRule="auto"/>
        <w:ind w:left="0" w:firstLineChars="200" w:firstLine="48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选用终浓度为</w:t>
      </w:r>
      <w:r>
        <w:rPr>
          <w:rFonts w:ascii="Times New Roman" w:hAnsi="Times New Roman"/>
          <w:sz w:val="24"/>
        </w:rPr>
        <w:t>20</w:t>
      </w:r>
      <w:r w:rsidR="008C5683">
        <w:rPr>
          <w:rFonts w:ascii="Times New Roman" w:hAnsi="Times New Roman" w:hint="eastAsia"/>
          <w:sz w:val="24"/>
        </w:rPr>
        <w:t xml:space="preserve"> </w:t>
      </w:r>
      <w:r>
        <w:rPr>
          <w:rFonts w:ascii="Times New Roman" w:hAnsi="Times New Roman"/>
          <w:sz w:val="24"/>
        </w:rPr>
        <w:t>ng/ml</w:t>
      </w:r>
      <w:r>
        <w:rPr>
          <w:rFonts w:ascii="Times New Roman" w:hAnsi="Times New Roman"/>
          <w:sz w:val="24"/>
        </w:rPr>
        <w:t>、</w:t>
      </w:r>
      <w:r>
        <w:rPr>
          <w:rFonts w:ascii="Times New Roman" w:hAnsi="Times New Roman"/>
          <w:sz w:val="24"/>
        </w:rPr>
        <w:t>200</w:t>
      </w:r>
      <w:r w:rsidR="008C5683">
        <w:rPr>
          <w:rFonts w:ascii="Times New Roman" w:hAnsi="Times New Roman" w:hint="eastAsia"/>
          <w:sz w:val="24"/>
        </w:rPr>
        <w:t xml:space="preserve"> </w:t>
      </w:r>
      <w:r>
        <w:rPr>
          <w:rFonts w:ascii="Times New Roman" w:hAnsi="Times New Roman"/>
          <w:sz w:val="24"/>
        </w:rPr>
        <w:t>ng/ml</w:t>
      </w:r>
      <w:r>
        <w:rPr>
          <w:rFonts w:ascii="Times New Roman" w:hAnsi="Times New Roman"/>
          <w:sz w:val="24"/>
        </w:rPr>
        <w:t>、</w:t>
      </w:r>
      <w:r>
        <w:rPr>
          <w:rFonts w:ascii="Times New Roman" w:hAnsi="Times New Roman"/>
          <w:sz w:val="24"/>
        </w:rPr>
        <w:t>200</w:t>
      </w:r>
      <w:r w:rsidR="008C5683">
        <w:rPr>
          <w:rFonts w:ascii="Times New Roman" w:hAnsi="Times New Roman" w:hint="eastAsia"/>
          <w:sz w:val="24"/>
        </w:rPr>
        <w:t xml:space="preserve"> </w:t>
      </w:r>
      <w:r>
        <w:rPr>
          <w:rFonts w:ascii="Times New Roman" w:hAnsi="Times New Roman"/>
          <w:sz w:val="24"/>
        </w:rPr>
        <w:t>ng/ml</w:t>
      </w:r>
      <w:r>
        <w:rPr>
          <w:rFonts w:ascii="Times New Roman" w:hAnsi="Times New Roman"/>
          <w:sz w:val="24"/>
        </w:rPr>
        <w:t>的</w:t>
      </w:r>
      <w:proofErr w:type="gramStart"/>
      <w:r>
        <w:rPr>
          <w:rFonts w:ascii="Times New Roman" w:hAnsi="Times New Roman"/>
          <w:sz w:val="24"/>
        </w:rPr>
        <w:t>纳米银</w:t>
      </w:r>
      <w:proofErr w:type="gramEnd"/>
      <w:r>
        <w:rPr>
          <w:rFonts w:ascii="Times New Roman" w:hAnsi="Times New Roman"/>
          <w:sz w:val="24"/>
        </w:rPr>
        <w:t>溶液孵育皮肤成纤维细胞</w:t>
      </w:r>
      <w:r>
        <w:rPr>
          <w:rFonts w:ascii="Times New Roman" w:hAnsi="Times New Roman"/>
          <w:sz w:val="24"/>
        </w:rPr>
        <w:t>48 h</w:t>
      </w:r>
      <w:r>
        <w:rPr>
          <w:rFonts w:ascii="Times New Roman" w:hAnsi="Times New Roman"/>
          <w:sz w:val="24"/>
        </w:rPr>
        <w:t>，设置正常对照组，分别提取</w:t>
      </w:r>
      <w:r>
        <w:rPr>
          <w:rFonts w:ascii="Times New Roman" w:hAnsi="Times New Roman"/>
          <w:sz w:val="24"/>
        </w:rPr>
        <w:t>DNA</w:t>
      </w:r>
      <w:r>
        <w:rPr>
          <w:rFonts w:ascii="Times New Roman" w:hAnsi="Times New Roman"/>
          <w:sz w:val="24"/>
        </w:rPr>
        <w:t>，完成琼脂糖凝胶电泳，检测</w:t>
      </w:r>
      <w:r>
        <w:rPr>
          <w:rFonts w:ascii="Times New Roman" w:hAnsi="Times New Roman"/>
          <w:sz w:val="24"/>
        </w:rPr>
        <w:t>DNA</w:t>
      </w:r>
      <w:r>
        <w:rPr>
          <w:rFonts w:ascii="Times New Roman" w:hAnsi="Times New Roman"/>
          <w:sz w:val="24"/>
        </w:rPr>
        <w:t>片段化。</w:t>
      </w:r>
    </w:p>
    <w:p w:rsidR="0097050A" w:rsidRDefault="0097050A" w:rsidP="000977D5">
      <w:pPr>
        <w:numPr>
          <w:ilvl w:val="0"/>
          <w:numId w:val="1"/>
        </w:numPr>
        <w:spacing w:line="360" w:lineRule="auto"/>
        <w:ind w:left="0" w:firstLineChars="200" w:firstLine="48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选用终浓度为</w:t>
      </w:r>
      <w:r>
        <w:rPr>
          <w:rFonts w:ascii="Times New Roman" w:hAnsi="Times New Roman"/>
          <w:sz w:val="24"/>
        </w:rPr>
        <w:t>200</w:t>
      </w:r>
      <w:r w:rsidR="008C5683">
        <w:rPr>
          <w:rFonts w:ascii="Times New Roman" w:hAnsi="Times New Roman" w:hint="eastAsia"/>
          <w:sz w:val="24"/>
        </w:rPr>
        <w:t xml:space="preserve"> </w:t>
      </w:r>
      <w:r>
        <w:rPr>
          <w:rFonts w:ascii="Times New Roman" w:hAnsi="Times New Roman"/>
          <w:sz w:val="24"/>
        </w:rPr>
        <w:t>ng/ml</w:t>
      </w:r>
      <w:r w:rsidR="002E7D2F">
        <w:rPr>
          <w:rFonts w:ascii="Times New Roman" w:hAnsi="Times New Roman" w:hint="eastAsia"/>
          <w:sz w:val="24"/>
        </w:rPr>
        <w:t>、</w:t>
      </w:r>
      <w:r>
        <w:rPr>
          <w:rFonts w:ascii="Times New Roman" w:hAnsi="Times New Roman"/>
          <w:sz w:val="24"/>
        </w:rPr>
        <w:t>200</w:t>
      </w:r>
      <w:r w:rsidR="008C5683">
        <w:rPr>
          <w:rFonts w:ascii="Times New Roman" w:hAnsi="Times New Roman" w:hint="eastAsia"/>
          <w:sz w:val="24"/>
        </w:rPr>
        <w:t xml:space="preserve"> </w:t>
      </w:r>
      <w:r>
        <w:rPr>
          <w:rFonts w:ascii="Times New Roman" w:hAnsi="Times New Roman"/>
          <w:sz w:val="24"/>
        </w:rPr>
        <w:t>ng/ml</w:t>
      </w:r>
      <w:r>
        <w:rPr>
          <w:rFonts w:ascii="Times New Roman" w:hAnsi="Times New Roman"/>
          <w:sz w:val="24"/>
        </w:rPr>
        <w:t>的</w:t>
      </w:r>
      <w:proofErr w:type="gramStart"/>
      <w:r>
        <w:rPr>
          <w:rFonts w:ascii="Times New Roman" w:hAnsi="Times New Roman"/>
          <w:sz w:val="24"/>
        </w:rPr>
        <w:t>纳米银</w:t>
      </w:r>
      <w:proofErr w:type="gramEnd"/>
      <w:r>
        <w:rPr>
          <w:rFonts w:ascii="Times New Roman" w:hAnsi="Times New Roman"/>
          <w:sz w:val="24"/>
        </w:rPr>
        <w:t>溶液</w:t>
      </w:r>
      <w:r w:rsidR="002E7D2F">
        <w:rPr>
          <w:rFonts w:ascii="Times New Roman" w:hAnsi="Times New Roman" w:hint="eastAsia"/>
          <w:sz w:val="24"/>
        </w:rPr>
        <w:t>分别</w:t>
      </w:r>
      <w:r>
        <w:rPr>
          <w:rFonts w:ascii="Times New Roman" w:hAnsi="Times New Roman"/>
          <w:sz w:val="24"/>
        </w:rPr>
        <w:t>孵育</w:t>
      </w:r>
      <w:r w:rsidR="00E13C1B">
        <w:rPr>
          <w:rFonts w:ascii="Times New Roman" w:hAnsi="Times New Roman"/>
          <w:sz w:val="24"/>
        </w:rPr>
        <w:t>神经内分泌细胞</w:t>
      </w:r>
      <w:r>
        <w:rPr>
          <w:rFonts w:ascii="Times New Roman" w:hAnsi="Times New Roman"/>
          <w:sz w:val="24"/>
        </w:rPr>
        <w:t>4</w:t>
      </w:r>
      <w:r w:rsidR="008C5683">
        <w:rPr>
          <w:rFonts w:ascii="Times New Roman" w:hAnsi="Times New Roman" w:hint="eastAsia"/>
          <w:sz w:val="24"/>
        </w:rPr>
        <w:t xml:space="preserve"> </w:t>
      </w:r>
      <w:r>
        <w:rPr>
          <w:rFonts w:ascii="Times New Roman" w:hAnsi="Times New Roman"/>
          <w:sz w:val="24"/>
        </w:rPr>
        <w:t>h</w:t>
      </w:r>
      <w:r>
        <w:rPr>
          <w:rFonts w:ascii="Times New Roman" w:hAnsi="Times New Roman"/>
          <w:sz w:val="24"/>
        </w:rPr>
        <w:t>，</w:t>
      </w:r>
      <w:r>
        <w:rPr>
          <w:rFonts w:ascii="Times New Roman" w:hAnsi="Times New Roman"/>
          <w:sz w:val="24"/>
        </w:rPr>
        <w:t>24</w:t>
      </w:r>
      <w:r w:rsidR="008C5683">
        <w:rPr>
          <w:rFonts w:ascii="Times New Roman" w:hAnsi="Times New Roman" w:hint="eastAsia"/>
          <w:sz w:val="24"/>
        </w:rPr>
        <w:t xml:space="preserve"> </w:t>
      </w:r>
      <w:r>
        <w:rPr>
          <w:rFonts w:ascii="Times New Roman" w:hAnsi="Times New Roman"/>
          <w:sz w:val="24"/>
        </w:rPr>
        <w:t>h</w:t>
      </w:r>
      <w:r>
        <w:rPr>
          <w:rFonts w:ascii="Times New Roman" w:hAnsi="Times New Roman"/>
          <w:sz w:val="24"/>
        </w:rPr>
        <w:t>，</w:t>
      </w:r>
      <w:r>
        <w:rPr>
          <w:rFonts w:ascii="Times New Roman" w:hAnsi="Times New Roman"/>
          <w:sz w:val="24"/>
        </w:rPr>
        <w:t>48 h</w:t>
      </w:r>
      <w:r>
        <w:rPr>
          <w:rFonts w:ascii="Times New Roman" w:hAnsi="Times New Roman"/>
          <w:sz w:val="24"/>
        </w:rPr>
        <w:t>，设置正常对照组，提取蛋白质，检测</w:t>
      </w:r>
      <w:r w:rsidR="00366C8A">
        <w:rPr>
          <w:rFonts w:ascii="Times New Roman" w:hAnsi="Times New Roman" w:hint="eastAsia"/>
          <w:sz w:val="24"/>
        </w:rPr>
        <w:t>细胞色素</w:t>
      </w:r>
      <w:r>
        <w:rPr>
          <w:rFonts w:ascii="Times New Roman" w:hAnsi="Times New Roman"/>
          <w:sz w:val="24"/>
        </w:rPr>
        <w:t>C</w:t>
      </w:r>
      <w:r w:rsidR="00366C8A">
        <w:rPr>
          <w:rFonts w:ascii="Times New Roman" w:hAnsi="Times New Roman" w:hint="eastAsia"/>
          <w:sz w:val="24"/>
        </w:rPr>
        <w:t>（</w:t>
      </w:r>
      <w:r w:rsidR="00A431FC">
        <w:rPr>
          <w:rFonts w:ascii="Times New Roman" w:hAnsi="Times New Roman" w:hint="eastAsia"/>
          <w:sz w:val="24"/>
        </w:rPr>
        <w:t>C</w:t>
      </w:r>
      <w:r w:rsidR="00366C8A">
        <w:rPr>
          <w:rFonts w:ascii="Times New Roman" w:hAnsi="Times New Roman"/>
          <w:sz w:val="24"/>
        </w:rPr>
        <w:t>ytochrome</w:t>
      </w:r>
      <w:r w:rsidR="00366C8A">
        <w:rPr>
          <w:rFonts w:ascii="Times New Roman" w:hAnsi="Times New Roman" w:hint="eastAsia"/>
          <w:sz w:val="24"/>
        </w:rPr>
        <w:t xml:space="preserve"> </w:t>
      </w:r>
      <w:r w:rsidR="00A431FC">
        <w:rPr>
          <w:rFonts w:ascii="Times New Roman" w:hAnsi="Times New Roman" w:hint="eastAsia"/>
          <w:sz w:val="24"/>
        </w:rPr>
        <w:t>C</w:t>
      </w:r>
      <w:r w:rsidR="00366C8A">
        <w:rPr>
          <w:rFonts w:ascii="Times New Roman" w:hAnsi="Times New Roman" w:hint="eastAsia"/>
          <w:sz w:val="24"/>
        </w:rPr>
        <w:t>）</w:t>
      </w:r>
      <w:r w:rsidR="00A431FC">
        <w:rPr>
          <w:rFonts w:ascii="Times New Roman" w:hAnsi="Times New Roman" w:hint="eastAsia"/>
          <w:sz w:val="24"/>
        </w:rPr>
        <w:t>蛋白</w:t>
      </w:r>
      <w:r>
        <w:rPr>
          <w:rFonts w:ascii="Times New Roman" w:hAnsi="Times New Roman"/>
          <w:sz w:val="24"/>
        </w:rPr>
        <w:t>的表达</w:t>
      </w:r>
      <w:r w:rsidR="008C5683">
        <w:rPr>
          <w:rFonts w:ascii="Times New Roman" w:hAnsi="Times New Roman" w:hint="eastAsia"/>
          <w:sz w:val="24"/>
        </w:rPr>
        <w:t>。</w:t>
      </w:r>
    </w:p>
    <w:p w:rsidR="0097050A" w:rsidRPr="00366C8A" w:rsidRDefault="0097050A" w:rsidP="00366C8A">
      <w:pPr>
        <w:spacing w:line="360" w:lineRule="auto"/>
        <w:ind w:firstLineChars="200" w:firstLine="482"/>
        <w:rPr>
          <w:rFonts w:asciiTheme="minorEastAsia" w:eastAsiaTheme="minorEastAsia" w:hAnsiTheme="minorEastAsia"/>
          <w:b/>
          <w:color w:val="000000"/>
          <w:sz w:val="24"/>
        </w:rPr>
      </w:pPr>
      <w:r w:rsidRPr="00366C8A">
        <w:rPr>
          <w:rFonts w:asciiTheme="minorEastAsia" w:eastAsiaTheme="minorEastAsia" w:hAnsiTheme="minorEastAsia"/>
          <w:b/>
          <w:color w:val="000000"/>
          <w:sz w:val="24"/>
        </w:rPr>
        <w:t>结果</w:t>
      </w:r>
    </w:p>
    <w:p w:rsidR="0097050A" w:rsidRDefault="0097050A" w:rsidP="000977D5">
      <w:pPr>
        <w:spacing w:line="360" w:lineRule="auto"/>
        <w:ind w:firstLineChars="200" w:firstLine="48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4"/>
        </w:rPr>
        <w:t xml:space="preserve">1. </w:t>
      </w:r>
      <w:r>
        <w:rPr>
          <w:rFonts w:ascii="Times New Roman" w:hAnsi="Times New Roman"/>
          <w:sz w:val="24"/>
        </w:rPr>
        <w:t>光学显微镜下</w:t>
      </w:r>
      <w:r>
        <w:rPr>
          <w:rFonts w:ascii="Times New Roman" w:hAnsi="Times New Roman"/>
          <w:sz w:val="24"/>
        </w:rPr>
        <w:t>3-5 d</w:t>
      </w:r>
      <w:r>
        <w:rPr>
          <w:rFonts w:ascii="Times New Roman" w:hAnsi="Times New Roman"/>
          <w:sz w:val="24"/>
        </w:rPr>
        <w:t>可见细胞从皮肤组织块游出，</w:t>
      </w:r>
      <w:r>
        <w:rPr>
          <w:rFonts w:ascii="Times New Roman" w:hAnsi="Times New Roman"/>
          <w:sz w:val="24"/>
        </w:rPr>
        <w:t>7 d</w:t>
      </w:r>
      <w:r>
        <w:rPr>
          <w:rFonts w:ascii="Times New Roman" w:hAnsi="Times New Roman"/>
          <w:sz w:val="24"/>
        </w:rPr>
        <w:t>细胞量增多，</w:t>
      </w:r>
      <w:r>
        <w:rPr>
          <w:rFonts w:ascii="Times New Roman" w:hAnsi="Times New Roman"/>
          <w:sz w:val="24"/>
        </w:rPr>
        <w:t>10 d</w:t>
      </w:r>
      <w:r>
        <w:rPr>
          <w:rFonts w:ascii="Times New Roman" w:hAnsi="Times New Roman"/>
          <w:sz w:val="24"/>
        </w:rPr>
        <w:lastRenderedPageBreak/>
        <w:t>能贴满培养瓶壁，符合成纤维细胞的一般形态特征。且大鼠乳鼠背部来源和</w:t>
      </w:r>
      <w:proofErr w:type="gramStart"/>
      <w:r>
        <w:rPr>
          <w:rFonts w:ascii="Times New Roman" w:hAnsi="Times New Roman"/>
          <w:sz w:val="24"/>
        </w:rPr>
        <w:t>尾尖</w:t>
      </w:r>
      <w:proofErr w:type="gramEnd"/>
      <w:r>
        <w:rPr>
          <w:rFonts w:ascii="Times New Roman" w:hAnsi="Times New Roman"/>
          <w:sz w:val="24"/>
        </w:rPr>
        <w:t>部来源的皮肤成纤维细胞表达波形蛋白均为阳性。</w:t>
      </w:r>
      <w:r w:rsidR="00E13C1B">
        <w:rPr>
          <w:rFonts w:ascii="Times New Roman" w:hAnsi="Times New Roman"/>
          <w:sz w:val="24"/>
        </w:rPr>
        <w:t>神经内分泌细胞</w:t>
      </w:r>
      <w:r>
        <w:rPr>
          <w:rFonts w:ascii="Times New Roman" w:hAnsi="Times New Roman"/>
          <w:sz w:val="24"/>
        </w:rPr>
        <w:t>大部分呈圆形，半贴壁状态</w:t>
      </w:r>
      <w:r w:rsidR="008C5683">
        <w:rPr>
          <w:rFonts w:ascii="Times New Roman" w:hAnsi="Times New Roman" w:hint="eastAsia"/>
          <w:sz w:val="24"/>
        </w:rPr>
        <w:t>。</w:t>
      </w:r>
    </w:p>
    <w:p w:rsidR="0097050A" w:rsidRDefault="0097050A" w:rsidP="000977D5">
      <w:pPr>
        <w:numPr>
          <w:ilvl w:val="0"/>
          <w:numId w:val="2"/>
        </w:numPr>
        <w:spacing w:line="360" w:lineRule="auto"/>
        <w:ind w:firstLineChars="200" w:firstLine="48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MTT</w:t>
      </w:r>
      <w:r>
        <w:rPr>
          <w:rFonts w:ascii="Times New Roman" w:hAnsi="Times New Roman"/>
          <w:sz w:val="24"/>
        </w:rPr>
        <w:t>结果显示当</w:t>
      </w:r>
      <w:proofErr w:type="gramStart"/>
      <w:r>
        <w:rPr>
          <w:rFonts w:ascii="Times New Roman" w:hAnsi="Times New Roman"/>
          <w:sz w:val="24"/>
        </w:rPr>
        <w:t>纳米银</w:t>
      </w:r>
      <w:proofErr w:type="gramEnd"/>
      <w:r>
        <w:rPr>
          <w:rFonts w:ascii="Times New Roman" w:hAnsi="Times New Roman"/>
          <w:sz w:val="24"/>
        </w:rPr>
        <w:t>浓度小于</w:t>
      </w:r>
      <w:r>
        <w:rPr>
          <w:rFonts w:ascii="Times New Roman" w:hAnsi="Times New Roman"/>
          <w:sz w:val="24"/>
        </w:rPr>
        <w:t>200</w:t>
      </w:r>
      <w:r w:rsidR="008C5683">
        <w:rPr>
          <w:rFonts w:ascii="Times New Roman" w:hAnsi="Times New Roman" w:hint="eastAsia"/>
          <w:sz w:val="24"/>
        </w:rPr>
        <w:t xml:space="preserve"> </w:t>
      </w:r>
      <w:r>
        <w:rPr>
          <w:rFonts w:ascii="Times New Roman" w:hAnsi="Times New Roman"/>
          <w:sz w:val="24"/>
        </w:rPr>
        <w:t>ng/ml</w:t>
      </w:r>
      <w:r>
        <w:rPr>
          <w:rFonts w:ascii="Times New Roman" w:hAnsi="Times New Roman"/>
          <w:sz w:val="24"/>
        </w:rPr>
        <w:t>时，皮肤成纤维细胞的细胞存活率基本不受影响；当</w:t>
      </w:r>
      <w:proofErr w:type="gramStart"/>
      <w:r>
        <w:rPr>
          <w:rFonts w:ascii="Times New Roman" w:hAnsi="Times New Roman"/>
          <w:sz w:val="24"/>
        </w:rPr>
        <w:t>纳米银</w:t>
      </w:r>
      <w:proofErr w:type="gramEnd"/>
      <w:r>
        <w:rPr>
          <w:rFonts w:ascii="Times New Roman" w:hAnsi="Times New Roman"/>
          <w:sz w:val="24"/>
        </w:rPr>
        <w:t>浓度在</w:t>
      </w:r>
      <w:r>
        <w:rPr>
          <w:rFonts w:ascii="Times New Roman" w:hAnsi="Times New Roman"/>
          <w:sz w:val="24"/>
        </w:rPr>
        <w:t>200-10000</w:t>
      </w:r>
      <w:r w:rsidR="008C5683">
        <w:rPr>
          <w:rFonts w:ascii="Times New Roman" w:hAnsi="Times New Roman" w:hint="eastAsia"/>
          <w:sz w:val="24"/>
        </w:rPr>
        <w:t xml:space="preserve"> </w:t>
      </w:r>
      <w:r>
        <w:rPr>
          <w:rFonts w:ascii="Times New Roman" w:hAnsi="Times New Roman"/>
          <w:sz w:val="24"/>
        </w:rPr>
        <w:t>ng/ml</w:t>
      </w:r>
      <w:r>
        <w:rPr>
          <w:rFonts w:ascii="Times New Roman" w:hAnsi="Times New Roman"/>
          <w:sz w:val="24"/>
        </w:rPr>
        <w:t>时呈现浓度依赖的细胞毒性；</w:t>
      </w:r>
      <w:proofErr w:type="gramStart"/>
      <w:r>
        <w:rPr>
          <w:rFonts w:ascii="Times New Roman" w:hAnsi="Times New Roman"/>
          <w:sz w:val="24"/>
        </w:rPr>
        <w:t>纳米银</w:t>
      </w:r>
      <w:proofErr w:type="gramEnd"/>
      <w:r>
        <w:rPr>
          <w:rFonts w:ascii="Times New Roman" w:hAnsi="Times New Roman"/>
          <w:sz w:val="24"/>
        </w:rPr>
        <w:t>对</w:t>
      </w:r>
      <w:r w:rsidR="00E13C1B">
        <w:rPr>
          <w:rFonts w:ascii="Times New Roman" w:hAnsi="Times New Roman"/>
          <w:sz w:val="24"/>
        </w:rPr>
        <w:t>神经内分泌细胞</w:t>
      </w:r>
      <w:r>
        <w:rPr>
          <w:rFonts w:ascii="Times New Roman" w:hAnsi="Times New Roman"/>
          <w:sz w:val="24"/>
        </w:rPr>
        <w:t>的细胞存活率</w:t>
      </w:r>
      <w:proofErr w:type="gramStart"/>
      <w:r>
        <w:rPr>
          <w:rFonts w:ascii="Times New Roman" w:hAnsi="Times New Roman"/>
          <w:sz w:val="24"/>
        </w:rPr>
        <w:t>呈时间</w:t>
      </w:r>
      <w:proofErr w:type="gramEnd"/>
      <w:r>
        <w:rPr>
          <w:rFonts w:ascii="Times New Roman" w:hAnsi="Times New Roman"/>
          <w:sz w:val="24"/>
        </w:rPr>
        <w:t>依赖和浓度依赖性影响</w:t>
      </w:r>
      <w:r w:rsidR="008C5683">
        <w:rPr>
          <w:rFonts w:ascii="Times New Roman" w:hAnsi="Times New Roman" w:hint="eastAsia"/>
          <w:sz w:val="24"/>
        </w:rPr>
        <w:t>。</w:t>
      </w:r>
    </w:p>
    <w:p w:rsidR="0097050A" w:rsidRDefault="0097050A" w:rsidP="000977D5">
      <w:pPr>
        <w:numPr>
          <w:ilvl w:val="0"/>
          <w:numId w:val="2"/>
        </w:numPr>
        <w:spacing w:line="360" w:lineRule="auto"/>
        <w:ind w:firstLineChars="200" w:firstLine="48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电镜结果显示</w:t>
      </w:r>
      <w:proofErr w:type="gramStart"/>
      <w:r>
        <w:rPr>
          <w:rFonts w:ascii="Times New Roman" w:hAnsi="Times New Roman"/>
          <w:sz w:val="24"/>
        </w:rPr>
        <w:t>纳米银终</w:t>
      </w:r>
      <w:proofErr w:type="gramEnd"/>
      <w:r>
        <w:rPr>
          <w:rFonts w:ascii="Times New Roman" w:hAnsi="Times New Roman"/>
          <w:sz w:val="24"/>
        </w:rPr>
        <w:t>浓度为</w:t>
      </w:r>
      <w:r>
        <w:rPr>
          <w:rFonts w:ascii="Times New Roman" w:hAnsi="Times New Roman"/>
          <w:sz w:val="24"/>
        </w:rPr>
        <w:t>2000</w:t>
      </w:r>
      <w:r w:rsidR="008C5683">
        <w:rPr>
          <w:rFonts w:ascii="Times New Roman" w:hAnsi="Times New Roman" w:hint="eastAsia"/>
          <w:sz w:val="24"/>
        </w:rPr>
        <w:t xml:space="preserve"> </w:t>
      </w:r>
      <w:r>
        <w:rPr>
          <w:rFonts w:ascii="Times New Roman" w:hAnsi="Times New Roman"/>
          <w:sz w:val="24"/>
        </w:rPr>
        <w:t>ng/ml</w:t>
      </w:r>
      <w:r>
        <w:rPr>
          <w:rFonts w:ascii="Times New Roman" w:hAnsi="Times New Roman"/>
          <w:sz w:val="24"/>
        </w:rPr>
        <w:t>时，有大片</w:t>
      </w:r>
      <w:proofErr w:type="gramStart"/>
      <w:r>
        <w:rPr>
          <w:rFonts w:ascii="Times New Roman" w:hAnsi="Times New Roman"/>
          <w:sz w:val="24"/>
        </w:rPr>
        <w:t>纳米银</w:t>
      </w:r>
      <w:proofErr w:type="gramEnd"/>
      <w:r>
        <w:rPr>
          <w:rFonts w:ascii="Times New Roman" w:hAnsi="Times New Roman"/>
          <w:sz w:val="24"/>
        </w:rPr>
        <w:t>颗粒进入细胞质内，</w:t>
      </w:r>
      <w:proofErr w:type="gramStart"/>
      <w:r>
        <w:rPr>
          <w:rFonts w:ascii="Times New Roman" w:hAnsi="Times New Roman"/>
          <w:sz w:val="24"/>
        </w:rPr>
        <w:t>纳米银终</w:t>
      </w:r>
      <w:proofErr w:type="gramEnd"/>
      <w:r>
        <w:rPr>
          <w:rFonts w:ascii="Times New Roman" w:hAnsi="Times New Roman"/>
          <w:sz w:val="24"/>
        </w:rPr>
        <w:t>浓度为</w:t>
      </w:r>
      <w:r>
        <w:rPr>
          <w:rFonts w:ascii="Times New Roman" w:hAnsi="Times New Roman"/>
          <w:sz w:val="24"/>
        </w:rPr>
        <w:t>20</w:t>
      </w:r>
      <w:r w:rsidR="008C5683">
        <w:rPr>
          <w:rFonts w:ascii="Times New Roman" w:hAnsi="Times New Roman" w:hint="eastAsia"/>
          <w:sz w:val="24"/>
        </w:rPr>
        <w:t xml:space="preserve"> </w:t>
      </w:r>
      <w:r>
        <w:rPr>
          <w:rFonts w:ascii="Times New Roman" w:hAnsi="Times New Roman"/>
          <w:sz w:val="24"/>
        </w:rPr>
        <w:t>ng/ml</w:t>
      </w:r>
      <w:r>
        <w:rPr>
          <w:rFonts w:ascii="Times New Roman" w:hAnsi="Times New Roman"/>
          <w:sz w:val="24"/>
        </w:rPr>
        <w:t>和</w:t>
      </w:r>
      <w:r>
        <w:rPr>
          <w:rFonts w:ascii="Times New Roman" w:hAnsi="Times New Roman"/>
          <w:sz w:val="24"/>
        </w:rPr>
        <w:t>200</w:t>
      </w:r>
      <w:r w:rsidR="008C5683">
        <w:rPr>
          <w:rFonts w:ascii="Times New Roman" w:hAnsi="Times New Roman" w:hint="eastAsia"/>
          <w:sz w:val="24"/>
        </w:rPr>
        <w:t xml:space="preserve"> </w:t>
      </w:r>
      <w:r>
        <w:rPr>
          <w:rFonts w:ascii="Times New Roman" w:hAnsi="Times New Roman"/>
          <w:sz w:val="24"/>
        </w:rPr>
        <w:t>ng/ml</w:t>
      </w:r>
      <w:r>
        <w:rPr>
          <w:rFonts w:ascii="Times New Roman" w:hAnsi="Times New Roman"/>
          <w:sz w:val="24"/>
        </w:rPr>
        <w:t>时，只发现少量</w:t>
      </w:r>
      <w:proofErr w:type="gramStart"/>
      <w:r>
        <w:rPr>
          <w:rFonts w:ascii="Times New Roman" w:hAnsi="Times New Roman"/>
          <w:sz w:val="24"/>
        </w:rPr>
        <w:t>纳米银</w:t>
      </w:r>
      <w:proofErr w:type="gramEnd"/>
      <w:r>
        <w:rPr>
          <w:rFonts w:ascii="Times New Roman" w:hAnsi="Times New Roman"/>
          <w:sz w:val="24"/>
        </w:rPr>
        <w:t>颗粒进入细胞质内；进入细胞质内的</w:t>
      </w:r>
      <w:proofErr w:type="gramStart"/>
      <w:r>
        <w:rPr>
          <w:rFonts w:ascii="Times New Roman" w:hAnsi="Times New Roman"/>
          <w:sz w:val="24"/>
        </w:rPr>
        <w:t>纳米银</w:t>
      </w:r>
      <w:proofErr w:type="gramEnd"/>
      <w:r>
        <w:rPr>
          <w:rFonts w:ascii="Times New Roman" w:hAnsi="Times New Roman"/>
          <w:sz w:val="24"/>
        </w:rPr>
        <w:t>颗粒较少时，优先积累在溶酶体内，随着</w:t>
      </w:r>
      <w:proofErr w:type="gramStart"/>
      <w:r>
        <w:rPr>
          <w:rFonts w:ascii="Times New Roman" w:hAnsi="Times New Roman"/>
          <w:sz w:val="24"/>
        </w:rPr>
        <w:t>纳米银</w:t>
      </w:r>
      <w:proofErr w:type="gramEnd"/>
      <w:r>
        <w:rPr>
          <w:rFonts w:ascii="Times New Roman" w:hAnsi="Times New Roman"/>
          <w:sz w:val="24"/>
        </w:rPr>
        <w:t>孵育浓度和孵育时间的延长，进入细胞质内的</w:t>
      </w:r>
      <w:proofErr w:type="gramStart"/>
      <w:r>
        <w:rPr>
          <w:rFonts w:ascii="Times New Roman" w:hAnsi="Times New Roman"/>
          <w:sz w:val="24"/>
        </w:rPr>
        <w:t>纳米银</w:t>
      </w:r>
      <w:proofErr w:type="gramEnd"/>
      <w:r>
        <w:rPr>
          <w:rFonts w:ascii="Times New Roman" w:hAnsi="Times New Roman"/>
          <w:sz w:val="24"/>
        </w:rPr>
        <w:t>颗粒增多时，在细胞质内的微丝、微管、线粒体以及细胞核内发现</w:t>
      </w:r>
      <w:proofErr w:type="gramStart"/>
      <w:r>
        <w:rPr>
          <w:rFonts w:ascii="Times New Roman" w:hAnsi="Times New Roman"/>
          <w:sz w:val="24"/>
        </w:rPr>
        <w:t>纳米银</w:t>
      </w:r>
      <w:proofErr w:type="gramEnd"/>
      <w:r>
        <w:rPr>
          <w:rFonts w:ascii="Times New Roman" w:hAnsi="Times New Roman"/>
          <w:sz w:val="24"/>
        </w:rPr>
        <w:t>颗粒积聚；当不同浓度的</w:t>
      </w:r>
      <w:proofErr w:type="gramStart"/>
      <w:r>
        <w:rPr>
          <w:rFonts w:ascii="Times New Roman" w:hAnsi="Times New Roman"/>
          <w:sz w:val="24"/>
        </w:rPr>
        <w:t>纳米银</w:t>
      </w:r>
      <w:proofErr w:type="gramEnd"/>
      <w:r>
        <w:rPr>
          <w:rFonts w:ascii="Times New Roman" w:hAnsi="Times New Roman"/>
          <w:sz w:val="24"/>
        </w:rPr>
        <w:t>孵育</w:t>
      </w:r>
      <w:r w:rsidR="00E13C1B">
        <w:rPr>
          <w:rFonts w:ascii="Times New Roman" w:hAnsi="Times New Roman"/>
          <w:sz w:val="24"/>
        </w:rPr>
        <w:t>神经内分泌细胞</w:t>
      </w:r>
      <w:r>
        <w:rPr>
          <w:rFonts w:ascii="Times New Roman" w:hAnsi="Times New Roman"/>
          <w:sz w:val="24"/>
        </w:rPr>
        <w:t>后，除发现</w:t>
      </w:r>
      <w:proofErr w:type="gramStart"/>
      <w:r>
        <w:rPr>
          <w:rFonts w:ascii="Times New Roman" w:hAnsi="Times New Roman"/>
          <w:sz w:val="24"/>
        </w:rPr>
        <w:t>纳米银</w:t>
      </w:r>
      <w:proofErr w:type="gramEnd"/>
      <w:r>
        <w:rPr>
          <w:rFonts w:ascii="Times New Roman" w:hAnsi="Times New Roman"/>
          <w:sz w:val="24"/>
        </w:rPr>
        <w:t>沉积在细胞质内的不同部位外，在电镜下还观察到细胞凋亡和细胞坏死的现象</w:t>
      </w:r>
      <w:r w:rsidR="008C5683">
        <w:rPr>
          <w:rFonts w:ascii="Times New Roman" w:hAnsi="Times New Roman" w:hint="eastAsia"/>
          <w:sz w:val="24"/>
        </w:rPr>
        <w:t>。</w:t>
      </w:r>
    </w:p>
    <w:p w:rsidR="0097050A" w:rsidRDefault="0097050A" w:rsidP="000977D5">
      <w:pPr>
        <w:numPr>
          <w:ilvl w:val="0"/>
          <w:numId w:val="2"/>
        </w:numPr>
        <w:spacing w:line="360" w:lineRule="auto"/>
        <w:ind w:firstLineChars="200" w:firstLine="48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琼脂糖凝胶电泳未发现</w:t>
      </w:r>
      <w:r>
        <w:rPr>
          <w:rFonts w:ascii="Times New Roman" w:hAnsi="Times New Roman"/>
          <w:sz w:val="24"/>
        </w:rPr>
        <w:t>DNA</w:t>
      </w:r>
      <w:r>
        <w:rPr>
          <w:rFonts w:ascii="Times New Roman" w:hAnsi="Times New Roman"/>
          <w:sz w:val="24"/>
        </w:rPr>
        <w:t>片段化现象</w:t>
      </w:r>
      <w:r w:rsidR="008C5683">
        <w:rPr>
          <w:rFonts w:ascii="Times New Roman" w:hAnsi="Times New Roman" w:hint="eastAsia"/>
          <w:sz w:val="24"/>
        </w:rPr>
        <w:t>。</w:t>
      </w:r>
    </w:p>
    <w:p w:rsidR="0097050A" w:rsidRPr="0005552D" w:rsidRDefault="0005552D" w:rsidP="000977D5">
      <w:pPr>
        <w:numPr>
          <w:ilvl w:val="0"/>
          <w:numId w:val="2"/>
        </w:numPr>
        <w:spacing w:line="360" w:lineRule="auto"/>
        <w:ind w:firstLineChars="200" w:firstLine="480"/>
        <w:rPr>
          <w:rFonts w:ascii="Times New Roman" w:hAnsi="Times New Roman"/>
          <w:sz w:val="24"/>
        </w:rPr>
      </w:pPr>
      <w:r w:rsidRPr="0005552D">
        <w:rPr>
          <w:rFonts w:ascii="Times New Roman" w:hAnsi="Times New Roman" w:hint="eastAsia"/>
          <w:sz w:val="24"/>
        </w:rPr>
        <w:t>2000</w:t>
      </w:r>
      <w:r w:rsidR="000977D5">
        <w:rPr>
          <w:rFonts w:ascii="Times New Roman" w:hAnsi="Times New Roman" w:hint="eastAsia"/>
          <w:sz w:val="24"/>
        </w:rPr>
        <w:t xml:space="preserve"> </w:t>
      </w:r>
      <w:r w:rsidRPr="0005552D">
        <w:rPr>
          <w:rFonts w:ascii="Times New Roman" w:hAnsi="Times New Roman" w:hint="eastAsia"/>
          <w:sz w:val="24"/>
        </w:rPr>
        <w:t>ng/ml</w:t>
      </w:r>
      <w:r w:rsidR="000977D5">
        <w:rPr>
          <w:rFonts w:ascii="Times New Roman" w:hAnsi="Times New Roman" w:hint="eastAsia"/>
          <w:sz w:val="24"/>
        </w:rPr>
        <w:t>的</w:t>
      </w:r>
      <w:proofErr w:type="gramStart"/>
      <w:r w:rsidR="000977D5">
        <w:rPr>
          <w:rFonts w:ascii="Times New Roman" w:hAnsi="Times New Roman" w:hint="eastAsia"/>
          <w:sz w:val="24"/>
        </w:rPr>
        <w:t>纳米银</w:t>
      </w:r>
      <w:proofErr w:type="gramEnd"/>
      <w:r w:rsidR="000977D5">
        <w:rPr>
          <w:rFonts w:ascii="Times New Roman" w:hAnsi="Times New Roman" w:hint="eastAsia"/>
          <w:sz w:val="24"/>
        </w:rPr>
        <w:t>孵育</w:t>
      </w:r>
      <w:r w:rsidR="00E13C1B">
        <w:rPr>
          <w:rFonts w:ascii="Times New Roman" w:hAnsi="Times New Roman" w:hint="eastAsia"/>
          <w:sz w:val="24"/>
        </w:rPr>
        <w:t>神经内分泌细胞</w:t>
      </w:r>
      <w:r w:rsidR="000977D5">
        <w:rPr>
          <w:rFonts w:ascii="Times New Roman" w:hAnsi="Times New Roman" w:hint="eastAsia"/>
          <w:sz w:val="24"/>
        </w:rPr>
        <w:t>48 h</w:t>
      </w:r>
      <w:r w:rsidR="000977D5">
        <w:rPr>
          <w:rFonts w:ascii="Times New Roman" w:hAnsi="Times New Roman" w:hint="eastAsia"/>
          <w:sz w:val="24"/>
        </w:rPr>
        <w:t>后</w:t>
      </w:r>
      <w:proofErr w:type="spellStart"/>
      <w:r w:rsidR="000977D5" w:rsidRPr="0005552D">
        <w:rPr>
          <w:rFonts w:ascii="Times New Roman" w:hAnsi="Times New Roman"/>
          <w:sz w:val="24"/>
        </w:rPr>
        <w:t>Cytocherome</w:t>
      </w:r>
      <w:proofErr w:type="spellEnd"/>
      <w:r w:rsidR="000977D5" w:rsidRPr="0005552D">
        <w:rPr>
          <w:rFonts w:ascii="Times New Roman" w:hAnsi="Times New Roman"/>
          <w:sz w:val="24"/>
        </w:rPr>
        <w:t xml:space="preserve"> C</w:t>
      </w:r>
      <w:r w:rsidR="000977D5" w:rsidRPr="0005552D">
        <w:rPr>
          <w:rFonts w:ascii="Times New Roman" w:hAnsi="Times New Roman"/>
          <w:sz w:val="24"/>
        </w:rPr>
        <w:t>的表达</w:t>
      </w:r>
      <w:r w:rsidR="000977D5" w:rsidRPr="0005552D">
        <w:rPr>
          <w:rFonts w:ascii="Times New Roman" w:hAnsi="Times New Roman" w:hint="eastAsia"/>
          <w:sz w:val="24"/>
        </w:rPr>
        <w:t>含量</w:t>
      </w:r>
      <w:r w:rsidR="000977D5">
        <w:rPr>
          <w:rFonts w:ascii="Times New Roman" w:hAnsi="Times New Roman" w:hint="eastAsia"/>
          <w:sz w:val="24"/>
        </w:rPr>
        <w:t>与正常对照组相比，具有显著性差异（</w:t>
      </w:r>
      <w:r w:rsidR="000977D5" w:rsidRPr="000977D5">
        <w:rPr>
          <w:rFonts w:ascii="Times New Roman" w:hAnsi="Times New Roman" w:hint="eastAsia"/>
          <w:i/>
          <w:sz w:val="24"/>
        </w:rPr>
        <w:t>P&lt;0.05</w:t>
      </w:r>
      <w:r w:rsidR="000977D5">
        <w:rPr>
          <w:rFonts w:ascii="Times New Roman" w:hAnsi="Times New Roman" w:hint="eastAsia"/>
          <w:sz w:val="24"/>
        </w:rPr>
        <w:t>）</w:t>
      </w:r>
      <w:r w:rsidR="0097050A" w:rsidRPr="0005552D">
        <w:rPr>
          <w:rFonts w:ascii="Times New Roman" w:hAnsi="Times New Roman"/>
          <w:sz w:val="24"/>
        </w:rPr>
        <w:t>。</w:t>
      </w:r>
    </w:p>
    <w:p w:rsidR="000977D5" w:rsidRPr="00366C8A" w:rsidRDefault="0097050A" w:rsidP="00366C8A">
      <w:pPr>
        <w:spacing w:line="360" w:lineRule="auto"/>
        <w:ind w:firstLineChars="200" w:firstLine="482"/>
        <w:rPr>
          <w:rFonts w:asciiTheme="minorEastAsia" w:eastAsiaTheme="minorEastAsia" w:hAnsiTheme="minorEastAsia"/>
          <w:b/>
          <w:color w:val="000000"/>
          <w:sz w:val="24"/>
        </w:rPr>
      </w:pPr>
      <w:r w:rsidRPr="00366C8A">
        <w:rPr>
          <w:rFonts w:asciiTheme="minorEastAsia" w:eastAsiaTheme="minorEastAsia" w:hAnsiTheme="minorEastAsia"/>
          <w:b/>
          <w:color w:val="000000"/>
          <w:sz w:val="24"/>
        </w:rPr>
        <w:t>结论</w:t>
      </w:r>
    </w:p>
    <w:p w:rsidR="000977D5" w:rsidRPr="000977D5" w:rsidRDefault="0097050A" w:rsidP="000977D5">
      <w:pPr>
        <w:pStyle w:val="a5"/>
        <w:numPr>
          <w:ilvl w:val="0"/>
          <w:numId w:val="7"/>
        </w:numPr>
        <w:spacing w:line="360" w:lineRule="auto"/>
        <w:ind w:left="0" w:firstLineChars="0" w:firstLine="420"/>
        <w:rPr>
          <w:rFonts w:ascii="黑体" w:eastAsia="黑体"/>
          <w:color w:val="000000"/>
          <w:sz w:val="24"/>
        </w:rPr>
      </w:pPr>
      <w:r w:rsidRPr="000977D5">
        <w:rPr>
          <w:rFonts w:ascii="Times New Roman" w:hAnsi="Times New Roman"/>
          <w:sz w:val="24"/>
        </w:rPr>
        <w:t>大鼠乳鼠</w:t>
      </w:r>
      <w:r w:rsidR="000977D5">
        <w:rPr>
          <w:rFonts w:ascii="Times New Roman" w:hAnsi="Times New Roman" w:hint="eastAsia"/>
          <w:sz w:val="24"/>
        </w:rPr>
        <w:t>的</w:t>
      </w:r>
      <w:r w:rsidRPr="000977D5">
        <w:rPr>
          <w:rFonts w:ascii="Times New Roman" w:hAnsi="Times New Roman"/>
          <w:sz w:val="24"/>
        </w:rPr>
        <w:t>背部</w:t>
      </w:r>
      <w:r w:rsidR="000977D5">
        <w:rPr>
          <w:rFonts w:ascii="Times New Roman" w:hAnsi="Times New Roman" w:hint="eastAsia"/>
          <w:sz w:val="24"/>
        </w:rPr>
        <w:t>皮肤</w:t>
      </w:r>
      <w:r w:rsidRPr="000977D5">
        <w:rPr>
          <w:rFonts w:ascii="Times New Roman" w:hAnsi="Times New Roman"/>
          <w:sz w:val="24"/>
        </w:rPr>
        <w:t>和</w:t>
      </w:r>
      <w:proofErr w:type="gramStart"/>
      <w:r w:rsidRPr="000977D5">
        <w:rPr>
          <w:rFonts w:ascii="Times New Roman" w:hAnsi="Times New Roman"/>
          <w:sz w:val="24"/>
        </w:rPr>
        <w:t>尾尖</w:t>
      </w:r>
      <w:proofErr w:type="gramEnd"/>
      <w:r w:rsidRPr="000977D5">
        <w:rPr>
          <w:rFonts w:ascii="Times New Roman" w:hAnsi="Times New Roman"/>
          <w:sz w:val="24"/>
        </w:rPr>
        <w:t>部均可</w:t>
      </w:r>
      <w:proofErr w:type="gramStart"/>
      <w:r w:rsidRPr="000977D5">
        <w:rPr>
          <w:rFonts w:ascii="Times New Roman" w:hAnsi="Times New Roman"/>
          <w:sz w:val="24"/>
        </w:rPr>
        <w:t>做为</w:t>
      </w:r>
      <w:proofErr w:type="gramEnd"/>
      <w:r w:rsidRPr="000977D5">
        <w:rPr>
          <w:rFonts w:ascii="Times New Roman" w:hAnsi="Times New Roman"/>
          <w:sz w:val="24"/>
        </w:rPr>
        <w:t>皮肤成纤维细胞的取材部位。</w:t>
      </w:r>
    </w:p>
    <w:p w:rsidR="000977D5" w:rsidRPr="000977D5" w:rsidRDefault="0097050A" w:rsidP="000977D5">
      <w:pPr>
        <w:pStyle w:val="a5"/>
        <w:numPr>
          <w:ilvl w:val="0"/>
          <w:numId w:val="7"/>
        </w:numPr>
        <w:spacing w:line="360" w:lineRule="auto"/>
        <w:ind w:left="0" w:firstLineChars="0" w:firstLine="420"/>
        <w:rPr>
          <w:rFonts w:ascii="黑体" w:eastAsia="黑体"/>
          <w:color w:val="000000"/>
          <w:sz w:val="24"/>
        </w:rPr>
      </w:pPr>
      <w:proofErr w:type="gramStart"/>
      <w:r w:rsidRPr="000977D5">
        <w:rPr>
          <w:rFonts w:ascii="Times New Roman" w:hAnsi="Times New Roman"/>
          <w:sz w:val="24"/>
        </w:rPr>
        <w:t>纳米银</w:t>
      </w:r>
      <w:proofErr w:type="gramEnd"/>
      <w:r w:rsidRPr="000977D5">
        <w:rPr>
          <w:rFonts w:ascii="Times New Roman" w:hAnsi="Times New Roman"/>
          <w:sz w:val="24"/>
        </w:rPr>
        <w:t>浓度越高，对皮肤成纤维细胞和</w:t>
      </w:r>
      <w:r w:rsidR="00E13C1B">
        <w:rPr>
          <w:rFonts w:ascii="Times New Roman" w:hAnsi="Times New Roman"/>
          <w:sz w:val="24"/>
        </w:rPr>
        <w:t>神经内分泌细胞</w:t>
      </w:r>
      <w:r w:rsidRPr="000977D5">
        <w:rPr>
          <w:rFonts w:ascii="Times New Roman" w:hAnsi="Times New Roman"/>
          <w:sz w:val="24"/>
        </w:rPr>
        <w:t>产生的细胞毒性越强</w:t>
      </w:r>
      <w:r w:rsidR="00F36E12" w:rsidRPr="000977D5">
        <w:rPr>
          <w:rFonts w:ascii="Times New Roman" w:hAnsi="Times New Roman" w:hint="eastAsia"/>
          <w:sz w:val="24"/>
        </w:rPr>
        <w:t>。</w:t>
      </w:r>
    </w:p>
    <w:p w:rsidR="000977D5" w:rsidRPr="000977D5" w:rsidRDefault="00F36E12" w:rsidP="000977D5">
      <w:pPr>
        <w:pStyle w:val="a5"/>
        <w:numPr>
          <w:ilvl w:val="0"/>
          <w:numId w:val="7"/>
        </w:numPr>
        <w:spacing w:line="360" w:lineRule="auto"/>
        <w:ind w:left="0" w:firstLineChars="0" w:firstLine="420"/>
        <w:rPr>
          <w:rFonts w:ascii="黑体" w:eastAsia="黑体"/>
          <w:color w:val="000000"/>
          <w:sz w:val="24"/>
        </w:rPr>
      </w:pPr>
      <w:r w:rsidRPr="000977D5">
        <w:rPr>
          <w:rFonts w:ascii="Times New Roman" w:hAnsi="Times New Roman" w:hint="eastAsia"/>
          <w:sz w:val="24"/>
        </w:rPr>
        <w:t>较低</w:t>
      </w:r>
      <w:r w:rsidR="0097050A" w:rsidRPr="000977D5">
        <w:rPr>
          <w:rFonts w:ascii="Times New Roman" w:hAnsi="Times New Roman"/>
          <w:sz w:val="24"/>
        </w:rPr>
        <w:t>浓度的</w:t>
      </w:r>
      <w:proofErr w:type="gramStart"/>
      <w:r w:rsidR="0097050A" w:rsidRPr="000977D5">
        <w:rPr>
          <w:rFonts w:ascii="Times New Roman" w:hAnsi="Times New Roman"/>
          <w:sz w:val="24"/>
        </w:rPr>
        <w:t>纳米银</w:t>
      </w:r>
      <w:proofErr w:type="gramEnd"/>
      <w:r w:rsidR="0097050A" w:rsidRPr="000977D5">
        <w:rPr>
          <w:rFonts w:ascii="Times New Roman" w:hAnsi="Times New Roman"/>
          <w:sz w:val="24"/>
        </w:rPr>
        <w:t>对皮肤成纤维细胞</w:t>
      </w:r>
      <w:r w:rsidR="0097050A" w:rsidRPr="000977D5">
        <w:rPr>
          <w:rFonts w:ascii="Times New Roman" w:hAnsi="Times New Roman"/>
          <w:sz w:val="24"/>
        </w:rPr>
        <w:t>DNA</w:t>
      </w:r>
      <w:r w:rsidR="0097050A" w:rsidRPr="000977D5">
        <w:rPr>
          <w:rFonts w:ascii="Times New Roman" w:hAnsi="Times New Roman"/>
          <w:sz w:val="24"/>
        </w:rPr>
        <w:t>无损伤，在</w:t>
      </w:r>
      <w:r w:rsidRPr="000977D5">
        <w:rPr>
          <w:rFonts w:ascii="Times New Roman" w:hAnsi="Times New Roman"/>
          <w:sz w:val="24"/>
        </w:rPr>
        <w:t>细胞核</w:t>
      </w:r>
      <w:r w:rsidR="0097050A" w:rsidRPr="000977D5">
        <w:rPr>
          <w:rFonts w:ascii="Times New Roman" w:hAnsi="Times New Roman"/>
          <w:sz w:val="24"/>
        </w:rPr>
        <w:t>内部发现</w:t>
      </w:r>
      <w:proofErr w:type="gramStart"/>
      <w:r w:rsidR="0097050A" w:rsidRPr="000977D5">
        <w:rPr>
          <w:rFonts w:ascii="Times New Roman" w:hAnsi="Times New Roman"/>
          <w:sz w:val="24"/>
        </w:rPr>
        <w:t>纳米银</w:t>
      </w:r>
      <w:proofErr w:type="gramEnd"/>
      <w:r w:rsidR="0097050A" w:rsidRPr="000977D5">
        <w:rPr>
          <w:rFonts w:ascii="Times New Roman" w:hAnsi="Times New Roman"/>
          <w:sz w:val="24"/>
        </w:rPr>
        <w:t>颗粒沉积</w:t>
      </w:r>
      <w:r w:rsidRPr="000977D5">
        <w:rPr>
          <w:rFonts w:ascii="Times New Roman" w:hAnsi="Times New Roman" w:hint="eastAsia"/>
          <w:sz w:val="24"/>
        </w:rPr>
        <w:t>。</w:t>
      </w:r>
    </w:p>
    <w:p w:rsidR="0097050A" w:rsidRPr="000977D5" w:rsidRDefault="00F36E12" w:rsidP="000977D5">
      <w:pPr>
        <w:pStyle w:val="a5"/>
        <w:numPr>
          <w:ilvl w:val="0"/>
          <w:numId w:val="7"/>
        </w:numPr>
        <w:spacing w:line="360" w:lineRule="auto"/>
        <w:ind w:left="0" w:firstLineChars="0" w:firstLine="420"/>
        <w:rPr>
          <w:rFonts w:ascii="黑体" w:eastAsia="黑体"/>
          <w:color w:val="000000"/>
          <w:sz w:val="24"/>
        </w:rPr>
      </w:pPr>
      <w:r w:rsidRPr="000977D5">
        <w:rPr>
          <w:rFonts w:ascii="Times New Roman" w:hAnsi="Times New Roman"/>
          <w:sz w:val="24"/>
        </w:rPr>
        <w:t>随着</w:t>
      </w:r>
      <w:proofErr w:type="gramStart"/>
      <w:r w:rsidRPr="000977D5">
        <w:rPr>
          <w:rFonts w:ascii="Times New Roman" w:hAnsi="Times New Roman"/>
          <w:sz w:val="24"/>
        </w:rPr>
        <w:t>纳米银</w:t>
      </w:r>
      <w:proofErr w:type="gramEnd"/>
      <w:r w:rsidRPr="000977D5">
        <w:rPr>
          <w:rFonts w:ascii="Times New Roman" w:hAnsi="Times New Roman"/>
          <w:sz w:val="24"/>
        </w:rPr>
        <w:t>浓度的增加</w:t>
      </w:r>
      <w:r w:rsidRPr="000977D5">
        <w:rPr>
          <w:rFonts w:ascii="Times New Roman" w:hAnsi="Times New Roman" w:hint="eastAsia"/>
          <w:sz w:val="24"/>
        </w:rPr>
        <w:t>，</w:t>
      </w:r>
      <w:r w:rsidRPr="000977D5">
        <w:rPr>
          <w:rFonts w:ascii="Times New Roman" w:hAnsi="Times New Roman"/>
          <w:sz w:val="24"/>
        </w:rPr>
        <w:t>细胞质内沉积的</w:t>
      </w:r>
      <w:proofErr w:type="gramStart"/>
      <w:r w:rsidRPr="000977D5">
        <w:rPr>
          <w:rFonts w:ascii="Times New Roman" w:hAnsi="Times New Roman"/>
          <w:sz w:val="24"/>
        </w:rPr>
        <w:t>纳米银</w:t>
      </w:r>
      <w:proofErr w:type="gramEnd"/>
      <w:r w:rsidRPr="000977D5">
        <w:rPr>
          <w:rFonts w:ascii="Times New Roman" w:hAnsi="Times New Roman"/>
          <w:sz w:val="24"/>
        </w:rPr>
        <w:t>数量增多</w:t>
      </w:r>
      <w:r w:rsidRPr="000977D5">
        <w:rPr>
          <w:rFonts w:ascii="Times New Roman" w:hAnsi="Times New Roman" w:hint="eastAsia"/>
          <w:sz w:val="24"/>
        </w:rPr>
        <w:t>，且</w:t>
      </w:r>
      <w:r w:rsidR="0097050A" w:rsidRPr="000977D5">
        <w:rPr>
          <w:rFonts w:ascii="Times New Roman" w:hAnsi="Times New Roman"/>
          <w:sz w:val="24"/>
        </w:rPr>
        <w:t>观察到细胞凋亡和细胞坏死的现象，</w:t>
      </w:r>
      <w:proofErr w:type="gramStart"/>
      <w:r w:rsidR="0097050A" w:rsidRPr="000977D5">
        <w:rPr>
          <w:rFonts w:ascii="Times New Roman" w:hAnsi="Times New Roman"/>
          <w:sz w:val="24"/>
        </w:rPr>
        <w:t>纳米银</w:t>
      </w:r>
      <w:proofErr w:type="gramEnd"/>
      <w:r w:rsidR="0097050A" w:rsidRPr="000977D5">
        <w:rPr>
          <w:rFonts w:ascii="Times New Roman" w:hAnsi="Times New Roman"/>
          <w:sz w:val="24"/>
        </w:rPr>
        <w:t>在低浓</w:t>
      </w:r>
      <w:r w:rsidR="002E7D2F" w:rsidRPr="000977D5">
        <w:rPr>
          <w:rFonts w:ascii="Times New Roman" w:hAnsi="Times New Roman" w:hint="eastAsia"/>
          <w:sz w:val="24"/>
        </w:rPr>
        <w:t>度</w:t>
      </w:r>
      <w:r w:rsidR="0097050A" w:rsidRPr="000977D5">
        <w:rPr>
          <w:rFonts w:ascii="Times New Roman" w:hAnsi="Times New Roman"/>
          <w:sz w:val="24"/>
        </w:rPr>
        <w:t>时依旧存在安全风险。</w:t>
      </w:r>
    </w:p>
    <w:p w:rsidR="00EE63B5" w:rsidRPr="000977D5" w:rsidRDefault="0097050A" w:rsidP="00366C8A">
      <w:pPr>
        <w:spacing w:line="360" w:lineRule="auto"/>
        <w:ind w:firstLineChars="200" w:firstLine="482"/>
        <w:rPr>
          <w:rFonts w:ascii="Times New Roman" w:hAnsi="Times New Roman"/>
          <w:sz w:val="24"/>
        </w:rPr>
      </w:pPr>
      <w:r w:rsidRPr="00366C8A">
        <w:rPr>
          <w:rFonts w:asciiTheme="minorEastAsia" w:eastAsiaTheme="minorEastAsia" w:hAnsiTheme="minorEastAsia"/>
          <w:b/>
          <w:color w:val="000000"/>
          <w:sz w:val="24"/>
        </w:rPr>
        <w:t xml:space="preserve">关键词 </w:t>
      </w:r>
      <w:r>
        <w:rPr>
          <w:rFonts w:ascii="Times New Roman" w:hAnsi="Times New Roman"/>
          <w:sz w:val="24"/>
        </w:rPr>
        <w:t>纳米银；皮肤成纤维细胞；</w:t>
      </w:r>
      <w:r w:rsidR="00E13C1B">
        <w:rPr>
          <w:rFonts w:ascii="Times New Roman" w:hAnsi="Times New Roman" w:hint="eastAsia"/>
          <w:sz w:val="24"/>
        </w:rPr>
        <w:t>神经内分泌细胞</w:t>
      </w:r>
      <w:r>
        <w:rPr>
          <w:rFonts w:ascii="Times New Roman" w:hAnsi="Times New Roman"/>
          <w:sz w:val="24"/>
        </w:rPr>
        <w:t>；原代培养；</w:t>
      </w:r>
      <w:bookmarkStart w:id="0" w:name="_GoBack"/>
      <w:bookmarkEnd w:id="0"/>
      <w:r>
        <w:rPr>
          <w:rFonts w:ascii="Times New Roman" w:hAnsi="Times New Roman"/>
          <w:sz w:val="24"/>
        </w:rPr>
        <w:t>细胞毒性</w:t>
      </w:r>
    </w:p>
    <w:sectPr w:rsidR="00EE63B5" w:rsidRPr="000977D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7F95" w:rsidRDefault="00D37F95" w:rsidP="0097050A">
      <w:r>
        <w:separator/>
      </w:r>
    </w:p>
  </w:endnote>
  <w:endnote w:type="continuationSeparator" w:id="0">
    <w:p w:rsidR="00D37F95" w:rsidRDefault="00D37F95" w:rsidP="00970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7F95" w:rsidRDefault="00D37F95" w:rsidP="0097050A">
      <w:r>
        <w:separator/>
      </w:r>
    </w:p>
  </w:footnote>
  <w:footnote w:type="continuationSeparator" w:id="0">
    <w:p w:rsidR="00D37F95" w:rsidRDefault="00D37F95" w:rsidP="009705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BB7B01"/>
    <w:multiLevelType w:val="hybridMultilevel"/>
    <w:tmpl w:val="5BBE217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0465298"/>
    <w:multiLevelType w:val="hybridMultilevel"/>
    <w:tmpl w:val="9634E466"/>
    <w:lvl w:ilvl="0" w:tplc="0409000F">
      <w:start w:val="1"/>
      <w:numFmt w:val="decimal"/>
      <w:lvlText w:val="%1.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">
    <w:nsid w:val="316D6153"/>
    <w:multiLevelType w:val="hybridMultilevel"/>
    <w:tmpl w:val="D522F68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6D8EBB7"/>
    <w:multiLevelType w:val="singleLevel"/>
    <w:tmpl w:val="56D8EBB7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</w:abstractNum>
  <w:abstractNum w:abstractNumId="4">
    <w:nsid w:val="56D8F046"/>
    <w:multiLevelType w:val="singleLevel"/>
    <w:tmpl w:val="56D8F046"/>
    <w:lvl w:ilvl="0">
      <w:start w:val="2"/>
      <w:numFmt w:val="decimal"/>
      <w:suff w:val="space"/>
      <w:lvlText w:val="%1."/>
      <w:lvlJc w:val="left"/>
    </w:lvl>
  </w:abstractNum>
  <w:abstractNum w:abstractNumId="5">
    <w:nsid w:val="56D8F828"/>
    <w:multiLevelType w:val="singleLevel"/>
    <w:tmpl w:val="56D8F828"/>
    <w:lvl w:ilvl="0">
      <w:start w:val="1"/>
      <w:numFmt w:val="decimal"/>
      <w:suff w:val="space"/>
      <w:lvlText w:val="%1."/>
      <w:lvlJc w:val="left"/>
    </w:lvl>
  </w:abstractNum>
  <w:abstractNum w:abstractNumId="6">
    <w:nsid w:val="56D98C6F"/>
    <w:multiLevelType w:val="singleLevel"/>
    <w:tmpl w:val="56D98C6F"/>
    <w:lvl w:ilvl="0">
      <w:start w:val="1"/>
      <w:numFmt w:val="decimal"/>
      <w:suff w:val="space"/>
      <w:lvlText w:val="%1."/>
      <w:lvlJc w:val="left"/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5038"/>
    <w:rsid w:val="0005552D"/>
    <w:rsid w:val="000977D5"/>
    <w:rsid w:val="00140939"/>
    <w:rsid w:val="002E7D2F"/>
    <w:rsid w:val="00332CB3"/>
    <w:rsid w:val="00366C8A"/>
    <w:rsid w:val="004C0F11"/>
    <w:rsid w:val="005424EE"/>
    <w:rsid w:val="005966EC"/>
    <w:rsid w:val="008C5683"/>
    <w:rsid w:val="0097050A"/>
    <w:rsid w:val="00A431FC"/>
    <w:rsid w:val="00A95038"/>
    <w:rsid w:val="00B82FF4"/>
    <w:rsid w:val="00D37F95"/>
    <w:rsid w:val="00DA10AA"/>
    <w:rsid w:val="00E13C1B"/>
    <w:rsid w:val="00EE63B5"/>
    <w:rsid w:val="00F36E12"/>
    <w:rsid w:val="00F95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050A"/>
    <w:pPr>
      <w:widowControl w:val="0"/>
      <w:jc w:val="both"/>
    </w:pPr>
    <w:rPr>
      <w:rFonts w:ascii="Calibri" w:eastAsia="宋体" w:hAnsi="Calibri" w:cs="Times New Roman"/>
      <w:szCs w:val="24"/>
    </w:rPr>
  </w:style>
  <w:style w:type="paragraph" w:styleId="1">
    <w:name w:val="heading 1"/>
    <w:basedOn w:val="a"/>
    <w:next w:val="a"/>
    <w:link w:val="1Char"/>
    <w:qFormat/>
    <w:rsid w:val="0097050A"/>
    <w:pPr>
      <w:keepNext/>
      <w:keepLines/>
      <w:spacing w:before="340" w:after="330" w:line="576" w:lineRule="auto"/>
      <w:outlineLvl w:val="0"/>
    </w:pPr>
    <w:rPr>
      <w:rFonts w:ascii="Times New Roman" w:hAnsi="Times New Roman"/>
      <w:b/>
      <w:kern w:val="44"/>
      <w:sz w:val="44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705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7050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705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7050A"/>
    <w:rPr>
      <w:sz w:val="18"/>
      <w:szCs w:val="18"/>
    </w:rPr>
  </w:style>
  <w:style w:type="character" w:customStyle="1" w:styleId="1Char">
    <w:name w:val="标题 1 Char"/>
    <w:basedOn w:val="a0"/>
    <w:link w:val="1"/>
    <w:qFormat/>
    <w:rsid w:val="0097050A"/>
    <w:rPr>
      <w:rFonts w:ascii="Times New Roman" w:eastAsia="宋体" w:hAnsi="Times New Roman" w:cs="Times New Roman"/>
      <w:b/>
      <w:kern w:val="44"/>
      <w:sz w:val="44"/>
      <w:szCs w:val="20"/>
      <w:lang w:val="x-none" w:eastAsia="x-none"/>
    </w:rPr>
  </w:style>
  <w:style w:type="paragraph" w:styleId="a5">
    <w:name w:val="List Paragraph"/>
    <w:basedOn w:val="a"/>
    <w:uiPriority w:val="34"/>
    <w:qFormat/>
    <w:rsid w:val="002E7D2F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050A"/>
    <w:pPr>
      <w:widowControl w:val="0"/>
      <w:jc w:val="both"/>
    </w:pPr>
    <w:rPr>
      <w:rFonts w:ascii="Calibri" w:eastAsia="宋体" w:hAnsi="Calibri" w:cs="Times New Roman"/>
      <w:szCs w:val="24"/>
    </w:rPr>
  </w:style>
  <w:style w:type="paragraph" w:styleId="1">
    <w:name w:val="heading 1"/>
    <w:basedOn w:val="a"/>
    <w:next w:val="a"/>
    <w:link w:val="1Char"/>
    <w:qFormat/>
    <w:rsid w:val="0097050A"/>
    <w:pPr>
      <w:keepNext/>
      <w:keepLines/>
      <w:spacing w:before="340" w:after="330" w:line="576" w:lineRule="auto"/>
      <w:outlineLvl w:val="0"/>
    </w:pPr>
    <w:rPr>
      <w:rFonts w:ascii="Times New Roman" w:hAnsi="Times New Roman"/>
      <w:b/>
      <w:kern w:val="44"/>
      <w:sz w:val="44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705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7050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705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7050A"/>
    <w:rPr>
      <w:sz w:val="18"/>
      <w:szCs w:val="18"/>
    </w:rPr>
  </w:style>
  <w:style w:type="character" w:customStyle="1" w:styleId="1Char">
    <w:name w:val="标题 1 Char"/>
    <w:basedOn w:val="a0"/>
    <w:link w:val="1"/>
    <w:qFormat/>
    <w:rsid w:val="0097050A"/>
    <w:rPr>
      <w:rFonts w:ascii="Times New Roman" w:eastAsia="宋体" w:hAnsi="Times New Roman" w:cs="Times New Roman"/>
      <w:b/>
      <w:kern w:val="44"/>
      <w:sz w:val="44"/>
      <w:szCs w:val="20"/>
      <w:lang w:val="x-none" w:eastAsia="x-none"/>
    </w:rPr>
  </w:style>
  <w:style w:type="paragraph" w:styleId="a5">
    <w:name w:val="List Paragraph"/>
    <w:basedOn w:val="a"/>
    <w:uiPriority w:val="34"/>
    <w:qFormat/>
    <w:rsid w:val="002E7D2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61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4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195</Words>
  <Characters>1118</Characters>
  <Application>Microsoft Office Word</Application>
  <DocSecurity>0</DocSecurity>
  <Lines>9</Lines>
  <Paragraphs>2</Paragraphs>
  <ScaleCrop>false</ScaleCrop>
  <Company>微软中国</Company>
  <LinksUpToDate>false</LinksUpToDate>
  <CharactersWithSpaces>1311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9</cp:revision>
  <dcterms:created xsi:type="dcterms:W3CDTF">2016-05-06T01:52:00Z</dcterms:created>
  <dcterms:modified xsi:type="dcterms:W3CDTF">2016-05-07T11:10:00Z</dcterms:modified>
</cp:coreProperties>
</file>