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438" w:rsidRDefault="00F138C5" w:rsidP="00437438">
      <w:pPr>
        <w:spacing w:line="600" w:lineRule="exact"/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新乡医学院十佳基层党组织之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第一附属医院党委</w:t>
      </w:r>
    </w:p>
    <w:p w:rsidR="00D63191" w:rsidRDefault="00F138C5" w:rsidP="00437438">
      <w:pPr>
        <w:spacing w:line="60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儿科党支部</w:t>
      </w:r>
    </w:p>
    <w:p w:rsidR="00D63191" w:rsidRDefault="00D63191">
      <w:pPr>
        <w:adjustRightInd w:val="0"/>
        <w:snapToGrid w:val="0"/>
        <w:spacing w:line="276" w:lineRule="auto"/>
        <w:ind w:firstLineChars="200" w:firstLine="560"/>
        <w:rPr>
          <w:rFonts w:ascii="仿宋_GB2312" w:eastAsia="仿宋_GB2312" w:cs="仿宋_GB2312"/>
          <w:sz w:val="28"/>
          <w:szCs w:val="28"/>
        </w:rPr>
      </w:pPr>
    </w:p>
    <w:p w:rsidR="00D63191" w:rsidRDefault="00F138C5" w:rsidP="0043743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儿内党支部秉承“仁心仁术，博济惠民”的院训，不断加强基层党组织自身建设，深入开展争先创优活动，在儿科服务岗位上要求每个党员亮身份、树榜样、做表率，努力践行习近平总书记“打铁还需自身硬”的工作理念，打造出人文、绿色、和谐的医疗服务氛围。</w:t>
      </w:r>
    </w:p>
    <w:p w:rsidR="00D63191" w:rsidRDefault="00F138C5" w:rsidP="0043743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cs="仿宋_GB2312" w:hint="eastAsia"/>
          <w:sz w:val="32"/>
          <w:szCs w:val="32"/>
        </w:rPr>
        <w:t>在多年的组织培养下，党支部涌现出了一大批杰出的党员代表如传承大医至爱、全心全意为患者服务五十余载的太行山下好儿女儿科教授钱惠茵；新乡医学院第一附属医院“年度杰出人物”获得者唐成和教授；医院“年度感动奖”获得者李树军教授；</w:t>
      </w:r>
      <w:r>
        <w:rPr>
          <w:rFonts w:eastAsia="仿宋_GB2312" w:cs="仿宋_GB2312" w:hint="eastAsia"/>
          <w:sz w:val="32"/>
          <w:szCs w:val="32"/>
        </w:rPr>
        <w:t>河南省卫生科技领军人才杨达胜教授；河南省中青年创新人才获得者韩子明教授、毕凌云副教授；新乡市优秀青年科技专家称号获得者赵德安副教授；</w:t>
      </w:r>
      <w:r>
        <w:rPr>
          <w:rFonts w:ascii="仿宋_GB2312" w:eastAsia="仿宋_GB2312" w:cs="仿宋_GB2312" w:hint="eastAsia"/>
          <w:sz w:val="32"/>
          <w:szCs w:val="32"/>
        </w:rPr>
        <w:t>新乡医学院“三育人”获得者张文林、赵德安等；张贺、李多多等党员干部是新乡医学院获得</w:t>
      </w:r>
      <w:r>
        <w:rPr>
          <w:rFonts w:eastAsia="仿宋_GB2312" w:cs="仿宋_GB2312" w:hint="eastAsia"/>
          <w:sz w:val="32"/>
          <w:szCs w:val="32"/>
        </w:rPr>
        <w:t>全国高等医学院校大学生临床技能竞赛三等奖指导教师核心组成员</w:t>
      </w:r>
      <w:r>
        <w:rPr>
          <w:rFonts w:ascii="仿宋_GB2312" w:eastAsia="仿宋_GB2312" w:cs="仿宋_GB2312" w:hint="eastAsia"/>
          <w:sz w:val="32"/>
          <w:szCs w:val="32"/>
        </w:rPr>
        <w:t>。张贺、周福军等同志</w:t>
      </w:r>
      <w:r>
        <w:rPr>
          <w:rFonts w:ascii="仿宋_GB2312" w:eastAsia="仿宋_GB2312" w:cs="仿宋_GB2312" w:hint="eastAsia"/>
          <w:sz w:val="32"/>
          <w:szCs w:val="32"/>
        </w:rPr>
        <w:t>多次获得新乡医学院中青年教学竞赛二等奖和优秀奖。</w:t>
      </w:r>
    </w:p>
    <w:p w:rsidR="00D63191" w:rsidRDefault="00D63191" w:rsidP="00437438">
      <w:pPr>
        <w:spacing w:line="360" w:lineRule="auto"/>
      </w:pPr>
    </w:p>
    <w:sectPr w:rsidR="00D63191" w:rsidSect="00D631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8C5" w:rsidRDefault="00F138C5" w:rsidP="00437438">
      <w:r>
        <w:separator/>
      </w:r>
    </w:p>
  </w:endnote>
  <w:endnote w:type="continuationSeparator" w:id="1">
    <w:p w:rsidR="00F138C5" w:rsidRDefault="00F138C5" w:rsidP="004374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8C5" w:rsidRDefault="00F138C5" w:rsidP="00437438">
      <w:r>
        <w:separator/>
      </w:r>
    </w:p>
  </w:footnote>
  <w:footnote w:type="continuationSeparator" w:id="1">
    <w:p w:rsidR="00F138C5" w:rsidRDefault="00F138C5" w:rsidP="004374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3191"/>
    <w:rsid w:val="00437438"/>
    <w:rsid w:val="00D63191"/>
    <w:rsid w:val="00F138C5"/>
    <w:rsid w:val="0ECE284E"/>
    <w:rsid w:val="4A2825F8"/>
    <w:rsid w:val="571D7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19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374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37438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374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3743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宣传部</cp:lastModifiedBy>
  <cp:revision>1</cp:revision>
  <dcterms:created xsi:type="dcterms:W3CDTF">2014-10-29T12:08:00Z</dcterms:created>
  <dcterms:modified xsi:type="dcterms:W3CDTF">2016-10-30T12:45:00Z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